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D51D1" w14:textId="2E280F88" w:rsidR="00927C51" w:rsidRPr="00E90B38" w:rsidRDefault="006B10C5" w:rsidP="00927C51">
      <w:pPr>
        <w:pStyle w:val="Heading2"/>
        <w:pBdr>
          <w:bottom w:val="single" w:sz="6" w:space="1" w:color="888888"/>
        </w:pBdr>
        <w:spacing w:before="48" w:beforeAutospacing="0" w:after="192" w:afterAutospacing="0"/>
        <w:rPr>
          <w:rFonts w:ascii="Arial" w:hAnsi="Arial" w:cs="Arial"/>
          <w:b w:val="0"/>
          <w:bCs w:val="0"/>
          <w:color w:val="CC0000"/>
          <w:sz w:val="32"/>
          <w:szCs w:val="32"/>
        </w:rPr>
      </w:pPr>
      <w:bookmarkStart w:id="0" w:name="_GoBack"/>
      <w:bookmarkEnd w:id="0"/>
      <w:r>
        <w:rPr>
          <w:rFonts w:ascii="Arial" w:hAnsi="Arial" w:cs="Arial"/>
          <w:b w:val="0"/>
          <w:bCs w:val="0"/>
          <w:color w:val="CC0000"/>
          <w:sz w:val="32"/>
          <w:szCs w:val="32"/>
        </w:rPr>
        <w:t xml:space="preserve">ABET </w:t>
      </w:r>
      <w:r w:rsidR="00927C51" w:rsidRPr="00E90B38">
        <w:rPr>
          <w:rFonts w:ascii="Arial" w:hAnsi="Arial" w:cs="Arial"/>
          <w:b w:val="0"/>
          <w:bCs w:val="0"/>
          <w:color w:val="CC0000"/>
          <w:sz w:val="32"/>
          <w:szCs w:val="32"/>
        </w:rPr>
        <w:t>ACCREDITATION</w:t>
      </w:r>
    </w:p>
    <w:p w14:paraId="71C82CFB" w14:textId="6C8FE6A4" w:rsidR="00646034" w:rsidRDefault="00927C51" w:rsidP="006B10C5">
      <w:pPr>
        <w:pStyle w:val="NormalWeb"/>
        <w:spacing w:before="60" w:beforeAutospacing="0" w:afterLines="60" w:after="144" w:afterAutospacing="0"/>
        <w:rPr>
          <w:rFonts w:ascii="Arial" w:hAnsi="Arial" w:cs="Arial"/>
          <w:color w:val="000000" w:themeColor="text1"/>
        </w:rPr>
      </w:pPr>
      <w:r w:rsidRPr="00E90B38">
        <w:rPr>
          <w:rFonts w:ascii="Arial" w:hAnsi="Arial" w:cs="Arial"/>
          <w:color w:val="000000" w:themeColor="text1"/>
        </w:rPr>
        <w:t xml:space="preserve">The </w:t>
      </w:r>
      <w:r w:rsidR="0003282F">
        <w:rPr>
          <w:rFonts w:ascii="Arial" w:hAnsi="Arial" w:cs="Arial"/>
          <w:color w:val="000000" w:themeColor="text1"/>
        </w:rPr>
        <w:t xml:space="preserve">Department of Civil, Architectural, and Environmental Engineering </w:t>
      </w:r>
      <w:r w:rsidRPr="00E90B38">
        <w:rPr>
          <w:rFonts w:ascii="Arial" w:hAnsi="Arial" w:cs="Arial"/>
          <w:color w:val="000000" w:themeColor="text1"/>
        </w:rPr>
        <w:t xml:space="preserve">offers </w:t>
      </w:r>
      <w:r w:rsidR="007E172E">
        <w:rPr>
          <w:rFonts w:ascii="Arial" w:hAnsi="Arial" w:cs="Arial"/>
          <w:color w:val="000000" w:themeColor="text1"/>
        </w:rPr>
        <w:t>three</w:t>
      </w:r>
      <w:r w:rsidR="0003282F">
        <w:rPr>
          <w:rFonts w:ascii="Arial" w:hAnsi="Arial" w:cs="Arial"/>
          <w:color w:val="000000" w:themeColor="text1"/>
        </w:rPr>
        <w:t xml:space="preserve"> </w:t>
      </w:r>
      <w:r w:rsidRPr="00E90B38">
        <w:rPr>
          <w:rFonts w:ascii="Arial" w:hAnsi="Arial" w:cs="Arial"/>
          <w:color w:val="000000" w:themeColor="text1"/>
        </w:rPr>
        <w:t xml:space="preserve">undergraduate </w:t>
      </w:r>
      <w:r w:rsidR="007E172E">
        <w:rPr>
          <w:rFonts w:ascii="Arial" w:hAnsi="Arial" w:cs="Arial"/>
          <w:color w:val="000000" w:themeColor="text1"/>
        </w:rPr>
        <w:t xml:space="preserve">Bachelor of Science </w:t>
      </w:r>
      <w:r w:rsidRPr="00E90B38">
        <w:rPr>
          <w:rFonts w:ascii="Arial" w:hAnsi="Arial" w:cs="Arial"/>
          <w:color w:val="000000" w:themeColor="text1"/>
        </w:rPr>
        <w:t>degree</w:t>
      </w:r>
      <w:r w:rsidR="007E172E">
        <w:rPr>
          <w:rFonts w:ascii="Arial" w:hAnsi="Arial" w:cs="Arial"/>
          <w:color w:val="000000" w:themeColor="text1"/>
        </w:rPr>
        <w:t xml:space="preserve"> programs: B.S. in Civil Engineering (CE), B.S. in Architectural Engineering (ARCE), and B.S. in Engineering Management (EMGT).</w:t>
      </w:r>
      <w:r w:rsidRPr="00E90B38">
        <w:rPr>
          <w:rFonts w:ascii="Arial" w:hAnsi="Arial" w:cs="Arial"/>
          <w:color w:val="000000" w:themeColor="text1"/>
        </w:rPr>
        <w:t xml:space="preserve"> </w:t>
      </w:r>
    </w:p>
    <w:p w14:paraId="64F0A70A" w14:textId="25606834" w:rsidR="00157D12" w:rsidRDefault="00172CB3" w:rsidP="008B7AC5">
      <w:pPr>
        <w:pStyle w:val="NormalWeb"/>
        <w:adjustRightInd w:val="0"/>
        <w:snapToGrid w:val="0"/>
        <w:spacing w:before="60" w:beforeAutospacing="0" w:afterLines="60" w:after="144" w:afterAutospacing="0"/>
        <w:rPr>
          <w:rFonts w:ascii="Arial" w:hAnsi="Arial" w:cs="Arial"/>
          <w:color w:val="000000"/>
        </w:rPr>
      </w:pPr>
      <w:r>
        <w:rPr>
          <w:rFonts w:ascii="Arial" w:hAnsi="Arial" w:cs="Arial"/>
          <w:color w:val="000000" w:themeColor="text1"/>
        </w:rPr>
        <w:t>Both the B.S. in Civil Engineering</w:t>
      </w:r>
      <w:r w:rsidR="006162D0">
        <w:rPr>
          <w:rFonts w:ascii="Arial" w:hAnsi="Arial" w:cs="Arial"/>
          <w:color w:val="000000" w:themeColor="text1"/>
        </w:rPr>
        <w:t xml:space="preserve"> (CE)</w:t>
      </w:r>
      <w:r>
        <w:rPr>
          <w:rFonts w:ascii="Arial" w:hAnsi="Arial" w:cs="Arial"/>
          <w:color w:val="000000" w:themeColor="text1"/>
        </w:rPr>
        <w:t xml:space="preserve"> and Architectural Engineering</w:t>
      </w:r>
      <w:r w:rsidR="006162D0">
        <w:rPr>
          <w:rFonts w:ascii="Arial" w:hAnsi="Arial" w:cs="Arial"/>
          <w:color w:val="000000" w:themeColor="text1"/>
        </w:rPr>
        <w:t xml:space="preserve"> (ARCE) </w:t>
      </w:r>
      <w:r>
        <w:rPr>
          <w:rFonts w:ascii="Arial" w:hAnsi="Arial" w:cs="Arial"/>
          <w:color w:val="000000" w:themeColor="text1"/>
        </w:rPr>
        <w:t>programs</w:t>
      </w:r>
      <w:r w:rsidR="00646034">
        <w:rPr>
          <w:rFonts w:ascii="Arial" w:hAnsi="Arial" w:cs="Arial"/>
          <w:color w:val="000000" w:themeColor="text1"/>
        </w:rPr>
        <w:t xml:space="preserve"> </w:t>
      </w:r>
      <w:r w:rsidR="00157D12" w:rsidRPr="00E90B38">
        <w:rPr>
          <w:rFonts w:ascii="Arial" w:hAnsi="Arial" w:cs="Arial"/>
          <w:color w:val="000000" w:themeColor="text1"/>
        </w:rPr>
        <w:t>are</w:t>
      </w:r>
      <w:r w:rsidR="00157D12" w:rsidRPr="00E90B38">
        <w:rPr>
          <w:rFonts w:ascii="Arial" w:hAnsi="Arial" w:cs="Arial"/>
          <w:color w:val="000000"/>
        </w:rPr>
        <w:t xml:space="preserve"> accredited by the Engineering Accreditation Commission of ABET Inc.,</w:t>
      </w:r>
      <w:r w:rsidR="00157D12" w:rsidRPr="00E90B38">
        <w:rPr>
          <w:rStyle w:val="apple-converted-space"/>
          <w:rFonts w:ascii="Arial" w:hAnsi="Arial" w:cs="Arial"/>
          <w:color w:val="000000"/>
        </w:rPr>
        <w:t> </w:t>
      </w:r>
      <w:hyperlink r:id="rId5" w:history="1">
        <w:r w:rsidRPr="00480B7C">
          <w:rPr>
            <w:rStyle w:val="Hyperlink"/>
            <w:rFonts w:ascii="Arial" w:hAnsi="Arial" w:cs="Arial"/>
          </w:rPr>
          <w:t>http://www.abet.org</w:t>
        </w:r>
      </w:hyperlink>
      <w:r w:rsidR="00157D12" w:rsidRPr="00E90B38">
        <w:rPr>
          <w:rFonts w:ascii="Arial" w:hAnsi="Arial" w:cs="Arial"/>
          <w:color w:val="000000"/>
        </w:rPr>
        <w:t>.</w:t>
      </w:r>
    </w:p>
    <w:p w14:paraId="1A31357C" w14:textId="0FA7D297" w:rsidR="006B10C5" w:rsidRDefault="006B10C5" w:rsidP="006B10C5">
      <w:pPr>
        <w:pStyle w:val="NormalWeb"/>
        <w:spacing w:before="60" w:beforeAutospacing="0" w:afterLines="60" w:after="144" w:afterAutospacing="0"/>
        <w:rPr>
          <w:rFonts w:ascii="Arial" w:hAnsi="Arial" w:cs="Arial"/>
          <w:color w:val="000000"/>
        </w:rPr>
      </w:pPr>
      <w:r>
        <w:rPr>
          <w:rFonts w:ascii="Arial" w:hAnsi="Arial" w:cs="Arial"/>
          <w:color w:val="000000"/>
        </w:rPr>
        <w:t>The Program Educational Objectives (PEO</w:t>
      </w:r>
      <w:r w:rsidR="00600B6E">
        <w:rPr>
          <w:rFonts w:ascii="Arial" w:hAnsi="Arial" w:cs="Arial"/>
          <w:color w:val="000000"/>
        </w:rPr>
        <w:t>s</w:t>
      </w:r>
      <w:r>
        <w:rPr>
          <w:rFonts w:ascii="Arial" w:hAnsi="Arial" w:cs="Arial"/>
          <w:color w:val="000000"/>
        </w:rPr>
        <w:t>) and Student Outcomes (SO</w:t>
      </w:r>
      <w:r w:rsidR="00600B6E">
        <w:rPr>
          <w:rFonts w:ascii="Arial" w:hAnsi="Arial" w:cs="Arial"/>
          <w:color w:val="000000"/>
        </w:rPr>
        <w:t>s</w:t>
      </w:r>
      <w:r>
        <w:rPr>
          <w:rFonts w:ascii="Arial" w:hAnsi="Arial" w:cs="Arial"/>
          <w:color w:val="000000"/>
        </w:rPr>
        <w:t xml:space="preserve">) for each program </w:t>
      </w:r>
      <w:r w:rsidR="00E642E1">
        <w:rPr>
          <w:rFonts w:ascii="Arial" w:hAnsi="Arial" w:cs="Arial"/>
          <w:color w:val="000000"/>
        </w:rPr>
        <w:t>are</w:t>
      </w:r>
      <w:r>
        <w:rPr>
          <w:rFonts w:ascii="Arial" w:hAnsi="Arial" w:cs="Arial"/>
          <w:color w:val="000000"/>
        </w:rPr>
        <w:t xml:space="preserve"> </w:t>
      </w:r>
      <w:r w:rsidR="00E642E1">
        <w:rPr>
          <w:rFonts w:ascii="Arial" w:hAnsi="Arial" w:cs="Arial"/>
          <w:color w:val="000000"/>
        </w:rPr>
        <w:t>provided</w:t>
      </w:r>
      <w:r>
        <w:rPr>
          <w:rFonts w:ascii="Arial" w:hAnsi="Arial" w:cs="Arial"/>
          <w:color w:val="000000"/>
        </w:rPr>
        <w:t xml:space="preserve"> below</w:t>
      </w:r>
      <w:r w:rsidR="00E642E1">
        <w:rPr>
          <w:rFonts w:ascii="Arial" w:hAnsi="Arial" w:cs="Arial"/>
          <w:color w:val="000000"/>
        </w:rPr>
        <w:t>,</w:t>
      </w:r>
      <w:r>
        <w:rPr>
          <w:rFonts w:ascii="Arial" w:hAnsi="Arial" w:cs="Arial"/>
          <w:color w:val="000000"/>
        </w:rPr>
        <w:t xml:space="preserve"> along with enrollment and graduation data for the last five years. </w:t>
      </w:r>
    </w:p>
    <w:p w14:paraId="3C1AC04E" w14:textId="169B3FD9" w:rsidR="006B10C5" w:rsidRPr="006B10C5" w:rsidRDefault="006B10C5" w:rsidP="006B10C5">
      <w:pPr>
        <w:pStyle w:val="Heading3"/>
        <w:spacing w:before="60" w:beforeAutospacing="0" w:afterLines="60" w:after="144" w:afterAutospacing="0"/>
        <w:rPr>
          <w:rFonts w:ascii="Arial" w:hAnsi="Arial" w:cs="Arial"/>
          <w:b w:val="0"/>
          <w:bCs w:val="0"/>
          <w:sz w:val="24"/>
          <w:szCs w:val="24"/>
        </w:rPr>
      </w:pPr>
      <w:r w:rsidRPr="00646034">
        <w:rPr>
          <w:rFonts w:ascii="Arial" w:hAnsi="Arial" w:cs="Arial"/>
          <w:b w:val="0"/>
          <w:bCs w:val="0"/>
          <w:sz w:val="24"/>
          <w:szCs w:val="24"/>
        </w:rPr>
        <w:t xml:space="preserve">Program </w:t>
      </w:r>
      <w:r>
        <w:rPr>
          <w:rFonts w:ascii="Arial" w:hAnsi="Arial" w:cs="Arial"/>
          <w:b w:val="0"/>
          <w:bCs w:val="0"/>
          <w:sz w:val="24"/>
          <w:szCs w:val="24"/>
        </w:rPr>
        <w:t>E</w:t>
      </w:r>
      <w:r w:rsidRPr="00646034">
        <w:rPr>
          <w:rFonts w:ascii="Arial" w:hAnsi="Arial" w:cs="Arial"/>
          <w:b w:val="0"/>
          <w:bCs w:val="0"/>
          <w:sz w:val="24"/>
          <w:szCs w:val="24"/>
        </w:rPr>
        <w:t xml:space="preserve">ducational </w:t>
      </w:r>
      <w:r>
        <w:rPr>
          <w:rFonts w:ascii="Arial" w:hAnsi="Arial" w:cs="Arial"/>
          <w:b w:val="0"/>
          <w:bCs w:val="0"/>
          <w:sz w:val="24"/>
          <w:szCs w:val="24"/>
        </w:rPr>
        <w:t>O</w:t>
      </w:r>
      <w:r w:rsidRPr="00646034">
        <w:rPr>
          <w:rFonts w:ascii="Arial" w:hAnsi="Arial" w:cs="Arial"/>
          <w:b w:val="0"/>
          <w:bCs w:val="0"/>
          <w:sz w:val="24"/>
          <w:szCs w:val="24"/>
        </w:rPr>
        <w:t xml:space="preserve">bjectives </w:t>
      </w:r>
      <w:r w:rsidR="00600B6E">
        <w:rPr>
          <w:rFonts w:ascii="Arial" w:hAnsi="Arial" w:cs="Arial"/>
          <w:b w:val="0"/>
          <w:bCs w:val="0"/>
          <w:sz w:val="24"/>
          <w:szCs w:val="24"/>
        </w:rPr>
        <w:t xml:space="preserve">(PEOs) </w:t>
      </w:r>
      <w:r w:rsidRPr="00646034">
        <w:rPr>
          <w:rFonts w:ascii="Arial" w:hAnsi="Arial" w:cs="Arial"/>
          <w:b w:val="0"/>
          <w:bCs w:val="0"/>
          <w:sz w:val="24"/>
          <w:szCs w:val="24"/>
        </w:rPr>
        <w:t xml:space="preserve">are broad statements that describe the career and professional accomplishments that the program is preparing graduates to achieve. </w:t>
      </w:r>
    </w:p>
    <w:p w14:paraId="0A9838CF" w14:textId="4C94CA0A" w:rsidR="006B10C5" w:rsidRPr="006B10C5" w:rsidRDefault="006B10C5" w:rsidP="006B10C5">
      <w:pPr>
        <w:pStyle w:val="NormalWeb"/>
        <w:spacing w:before="60" w:beforeAutospacing="0" w:afterLines="60" w:after="144" w:afterAutospacing="0"/>
        <w:rPr>
          <w:rFonts w:ascii="Arial" w:hAnsi="Arial" w:cs="Arial"/>
          <w:color w:val="000000"/>
        </w:rPr>
      </w:pPr>
      <w:r w:rsidRPr="006B10C5">
        <w:rPr>
          <w:rFonts w:ascii="Arial" w:hAnsi="Arial" w:cs="Arial"/>
          <w:color w:val="000000"/>
        </w:rPr>
        <w:t xml:space="preserve">Student </w:t>
      </w:r>
      <w:r>
        <w:rPr>
          <w:rFonts w:ascii="Arial" w:hAnsi="Arial" w:cs="Arial"/>
          <w:color w:val="000000"/>
        </w:rPr>
        <w:t>O</w:t>
      </w:r>
      <w:r w:rsidRPr="006B10C5">
        <w:rPr>
          <w:rFonts w:ascii="Arial" w:hAnsi="Arial" w:cs="Arial"/>
          <w:color w:val="000000"/>
        </w:rPr>
        <w:t xml:space="preserve">utcomes </w:t>
      </w:r>
      <w:r w:rsidR="00600B6E">
        <w:rPr>
          <w:rFonts w:ascii="Arial" w:hAnsi="Arial" w:cs="Arial"/>
          <w:color w:val="000000"/>
        </w:rPr>
        <w:t xml:space="preserve">(SOs) </w:t>
      </w:r>
      <w:r w:rsidRPr="006B10C5">
        <w:rPr>
          <w:rFonts w:ascii="Arial" w:hAnsi="Arial" w:cs="Arial"/>
          <w:color w:val="000000"/>
        </w:rPr>
        <w:t>describe what students are expected to know and be able to do by the time of graduation. These relate to the skills, knowledge and behaviors that students acquire as they progress through the program.</w:t>
      </w:r>
    </w:p>
    <w:p w14:paraId="61F68C28" w14:textId="77777777" w:rsidR="006B10C5" w:rsidRDefault="006B10C5" w:rsidP="006B10C5">
      <w:pPr>
        <w:pStyle w:val="Heading2"/>
        <w:pBdr>
          <w:bottom w:val="single" w:sz="6" w:space="1" w:color="888888"/>
        </w:pBdr>
        <w:spacing w:before="120" w:beforeAutospacing="0" w:after="120" w:afterAutospacing="0"/>
        <w:rPr>
          <w:rFonts w:ascii="Arial" w:hAnsi="Arial" w:cs="Arial"/>
          <w:b w:val="0"/>
          <w:bCs w:val="0"/>
          <w:color w:val="CC0000"/>
          <w:sz w:val="32"/>
          <w:szCs w:val="32"/>
        </w:rPr>
      </w:pPr>
    </w:p>
    <w:p w14:paraId="7CBD4BF8" w14:textId="02766557" w:rsidR="00927C51" w:rsidRPr="00E90B38" w:rsidRDefault="00927C51" w:rsidP="006B10C5">
      <w:pPr>
        <w:pStyle w:val="Heading2"/>
        <w:pBdr>
          <w:bottom w:val="single" w:sz="6" w:space="1" w:color="888888"/>
        </w:pBdr>
        <w:spacing w:before="120" w:beforeAutospacing="0" w:after="120" w:afterAutospacing="0"/>
        <w:rPr>
          <w:rFonts w:ascii="Arial" w:hAnsi="Arial" w:cs="Arial"/>
          <w:b w:val="0"/>
          <w:bCs w:val="0"/>
          <w:color w:val="CC0000"/>
          <w:sz w:val="32"/>
          <w:szCs w:val="32"/>
        </w:rPr>
      </w:pPr>
      <w:r w:rsidRPr="00E90B38">
        <w:rPr>
          <w:rFonts w:ascii="Arial" w:hAnsi="Arial" w:cs="Arial"/>
          <w:b w:val="0"/>
          <w:bCs w:val="0"/>
          <w:color w:val="CC0000"/>
          <w:sz w:val="32"/>
          <w:szCs w:val="32"/>
        </w:rPr>
        <w:t xml:space="preserve">BACHELOR OF SCIENCE IN </w:t>
      </w:r>
      <w:r w:rsidR="00221805">
        <w:rPr>
          <w:rFonts w:ascii="Arial" w:hAnsi="Arial" w:cs="Arial"/>
          <w:b w:val="0"/>
          <w:bCs w:val="0"/>
          <w:color w:val="CC0000"/>
          <w:sz w:val="32"/>
          <w:szCs w:val="32"/>
        </w:rPr>
        <w:t>CIVIL</w:t>
      </w:r>
      <w:r w:rsidRPr="00E90B38">
        <w:rPr>
          <w:rFonts w:ascii="Arial" w:hAnsi="Arial" w:cs="Arial"/>
          <w:b w:val="0"/>
          <w:bCs w:val="0"/>
          <w:color w:val="CC0000"/>
          <w:sz w:val="32"/>
          <w:szCs w:val="32"/>
        </w:rPr>
        <w:t xml:space="preserve"> ENGINEERING</w:t>
      </w:r>
      <w:r w:rsidR="00646034">
        <w:rPr>
          <w:rFonts w:ascii="Arial" w:hAnsi="Arial" w:cs="Arial"/>
          <w:b w:val="0"/>
          <w:bCs w:val="0"/>
          <w:color w:val="CC0000"/>
          <w:sz w:val="32"/>
          <w:szCs w:val="32"/>
        </w:rPr>
        <w:t xml:space="preserve"> (</w:t>
      </w:r>
      <w:r w:rsidR="00221805">
        <w:rPr>
          <w:rFonts w:ascii="Arial" w:hAnsi="Arial" w:cs="Arial"/>
          <w:b w:val="0"/>
          <w:bCs w:val="0"/>
          <w:color w:val="CC0000"/>
          <w:sz w:val="32"/>
          <w:szCs w:val="32"/>
        </w:rPr>
        <w:t>CE</w:t>
      </w:r>
      <w:r w:rsidR="00646034">
        <w:rPr>
          <w:rFonts w:ascii="Arial" w:hAnsi="Arial" w:cs="Arial"/>
          <w:b w:val="0"/>
          <w:bCs w:val="0"/>
          <w:color w:val="CC0000"/>
          <w:sz w:val="32"/>
          <w:szCs w:val="32"/>
        </w:rPr>
        <w:t>)</w:t>
      </w:r>
    </w:p>
    <w:p w14:paraId="05187151" w14:textId="28D9E4DB" w:rsidR="00927C51" w:rsidRPr="00E90B38" w:rsidRDefault="00927C51" w:rsidP="00927C51">
      <w:pPr>
        <w:pStyle w:val="Heading3"/>
        <w:spacing w:before="240" w:beforeAutospacing="0" w:after="60" w:afterAutospacing="0"/>
        <w:rPr>
          <w:rFonts w:ascii="Arial" w:hAnsi="Arial" w:cs="Arial"/>
          <w:b w:val="0"/>
          <w:bCs w:val="0"/>
          <w:caps/>
          <w:color w:val="CC0000"/>
          <w:spacing w:val="15"/>
          <w:sz w:val="24"/>
          <w:szCs w:val="24"/>
        </w:rPr>
      </w:pPr>
      <w:r w:rsidRPr="00E90B38">
        <w:rPr>
          <w:rFonts w:ascii="Arial" w:hAnsi="Arial" w:cs="Arial"/>
          <w:b w:val="0"/>
          <w:bCs w:val="0"/>
          <w:caps/>
          <w:color w:val="CC0000"/>
          <w:spacing w:val="15"/>
          <w:sz w:val="24"/>
          <w:szCs w:val="24"/>
        </w:rPr>
        <w:t xml:space="preserve">PROGRAM </w:t>
      </w:r>
      <w:r w:rsidR="001967B9">
        <w:rPr>
          <w:rFonts w:ascii="Arial" w:hAnsi="Arial" w:cs="Arial"/>
          <w:b w:val="0"/>
          <w:bCs w:val="0"/>
          <w:caps/>
          <w:color w:val="CC0000"/>
          <w:spacing w:val="15"/>
          <w:sz w:val="24"/>
          <w:szCs w:val="24"/>
        </w:rPr>
        <w:t xml:space="preserve">EDUCATIONAL </w:t>
      </w:r>
      <w:r w:rsidRPr="00E90B38">
        <w:rPr>
          <w:rFonts w:ascii="Arial" w:hAnsi="Arial" w:cs="Arial"/>
          <w:b w:val="0"/>
          <w:bCs w:val="0"/>
          <w:caps/>
          <w:color w:val="CC0000"/>
          <w:spacing w:val="15"/>
          <w:sz w:val="24"/>
          <w:szCs w:val="24"/>
        </w:rPr>
        <w:t>OBJECTIVES</w:t>
      </w:r>
      <w:r w:rsidR="001967B9">
        <w:rPr>
          <w:rFonts w:ascii="Arial" w:hAnsi="Arial" w:cs="Arial"/>
          <w:b w:val="0"/>
          <w:bCs w:val="0"/>
          <w:caps/>
          <w:color w:val="CC0000"/>
          <w:spacing w:val="15"/>
          <w:sz w:val="24"/>
          <w:szCs w:val="24"/>
        </w:rPr>
        <w:t xml:space="preserve"> (PEO)</w:t>
      </w:r>
    </w:p>
    <w:p w14:paraId="631C656E" w14:textId="69575FE0" w:rsidR="00B445EB" w:rsidRPr="00B445EB" w:rsidRDefault="00B445EB" w:rsidP="00B445EB">
      <w:pPr>
        <w:numPr>
          <w:ilvl w:val="0"/>
          <w:numId w:val="6"/>
        </w:numPr>
        <w:spacing w:line="276" w:lineRule="auto"/>
        <w:ind w:left="630"/>
        <w:rPr>
          <w:rFonts w:ascii="Arial" w:hAnsi="Arial" w:cs="Arial"/>
        </w:rPr>
      </w:pPr>
      <w:r w:rsidRPr="00B445EB">
        <w:rPr>
          <w:rFonts w:ascii="Arial" w:hAnsi="Arial" w:cs="Arial"/>
        </w:rPr>
        <w:t xml:space="preserve">Graduates will meet or exceed the expectations of </w:t>
      </w:r>
      <w:r w:rsidR="001172F4">
        <w:rPr>
          <w:rFonts w:ascii="Arial" w:hAnsi="Arial" w:cs="Arial"/>
        </w:rPr>
        <w:t xml:space="preserve">their </w:t>
      </w:r>
      <w:r w:rsidRPr="00B445EB">
        <w:rPr>
          <w:rFonts w:ascii="Arial" w:hAnsi="Arial" w:cs="Arial"/>
        </w:rPr>
        <w:t>employers.</w:t>
      </w:r>
    </w:p>
    <w:p w14:paraId="082D8413" w14:textId="391143B1" w:rsidR="005912E3" w:rsidRDefault="005912E3" w:rsidP="005912E3">
      <w:pPr>
        <w:numPr>
          <w:ilvl w:val="0"/>
          <w:numId w:val="6"/>
        </w:numPr>
        <w:tabs>
          <w:tab w:val="num" w:pos="720"/>
        </w:tabs>
        <w:spacing w:line="276" w:lineRule="auto"/>
        <w:ind w:left="630"/>
        <w:rPr>
          <w:rFonts w:ascii="Arial" w:hAnsi="Arial" w:cs="Arial"/>
        </w:rPr>
      </w:pPr>
      <w:r w:rsidRPr="005912E3">
        <w:rPr>
          <w:rFonts w:ascii="Arial" w:hAnsi="Arial" w:cs="Arial"/>
        </w:rPr>
        <w:t>Graduates will continue to develop professionally by pursuing professional licensure</w:t>
      </w:r>
      <w:r w:rsidR="001172F4">
        <w:rPr>
          <w:rFonts w:ascii="Arial" w:hAnsi="Arial" w:cs="Arial"/>
        </w:rPr>
        <w:t xml:space="preserve"> </w:t>
      </w:r>
      <w:r w:rsidR="001172F4" w:rsidRPr="001172F4">
        <w:rPr>
          <w:rFonts w:ascii="Arial" w:hAnsi="Arial" w:cs="Arial"/>
        </w:rPr>
        <w:t>and reach positions of leadership in a wide range of professional settings including consulting firms, industry, academia, or government</w:t>
      </w:r>
      <w:r w:rsidRPr="005912E3">
        <w:rPr>
          <w:rFonts w:ascii="Arial" w:hAnsi="Arial" w:cs="Arial"/>
        </w:rPr>
        <w:t>.</w:t>
      </w:r>
    </w:p>
    <w:p w14:paraId="5B3A757D" w14:textId="103455B7" w:rsidR="00B445EB" w:rsidRPr="005912E3" w:rsidRDefault="005912E3" w:rsidP="005912E3">
      <w:pPr>
        <w:numPr>
          <w:ilvl w:val="0"/>
          <w:numId w:val="6"/>
        </w:numPr>
        <w:tabs>
          <w:tab w:val="num" w:pos="720"/>
        </w:tabs>
        <w:spacing w:line="276" w:lineRule="auto"/>
        <w:ind w:left="630"/>
        <w:rPr>
          <w:rFonts w:ascii="Arial" w:hAnsi="Arial" w:cs="Arial"/>
        </w:rPr>
      </w:pPr>
      <w:r w:rsidRPr="005912E3">
        <w:rPr>
          <w:rFonts w:ascii="Arial" w:hAnsi="Arial" w:cs="Arial"/>
        </w:rPr>
        <w:t>Graduates </w:t>
      </w:r>
      <w:r w:rsidR="00335849" w:rsidRPr="00335849">
        <w:rPr>
          <w:rFonts w:ascii="Arial" w:hAnsi="Arial" w:cs="Arial"/>
        </w:rPr>
        <w:t>will pursue graduate studies in engineering and/or post-baccalaureate education in a professional degree program</w:t>
      </w:r>
      <w:r w:rsidRPr="005912E3">
        <w:rPr>
          <w:rFonts w:ascii="Arial" w:hAnsi="Arial" w:cs="Arial"/>
        </w:rPr>
        <w:t>.</w:t>
      </w:r>
    </w:p>
    <w:p w14:paraId="7EE45796" w14:textId="3F011D9D" w:rsidR="00927C51" w:rsidRPr="00E90B38" w:rsidRDefault="00927C51" w:rsidP="006B10C5">
      <w:pPr>
        <w:pStyle w:val="Heading3"/>
        <w:spacing w:before="120" w:beforeAutospacing="0" w:after="60" w:afterAutospacing="0"/>
        <w:rPr>
          <w:rFonts w:ascii="Arial" w:hAnsi="Arial" w:cs="Arial"/>
          <w:b w:val="0"/>
          <w:bCs w:val="0"/>
          <w:caps/>
          <w:color w:val="CC0000"/>
          <w:spacing w:val="15"/>
          <w:sz w:val="24"/>
          <w:szCs w:val="24"/>
        </w:rPr>
      </w:pPr>
      <w:r w:rsidRPr="00E90B38">
        <w:rPr>
          <w:rFonts w:ascii="Arial" w:hAnsi="Arial" w:cs="Arial"/>
          <w:b w:val="0"/>
          <w:bCs w:val="0"/>
          <w:caps/>
          <w:color w:val="CC0000"/>
          <w:spacing w:val="15"/>
          <w:sz w:val="24"/>
          <w:szCs w:val="24"/>
        </w:rPr>
        <w:t>STUDENT OUTCOMES</w:t>
      </w:r>
      <w:r w:rsidR="006B10C5">
        <w:rPr>
          <w:rFonts w:ascii="Arial" w:hAnsi="Arial" w:cs="Arial"/>
          <w:b w:val="0"/>
          <w:bCs w:val="0"/>
          <w:caps/>
          <w:color w:val="CC0000"/>
          <w:spacing w:val="15"/>
          <w:sz w:val="24"/>
          <w:szCs w:val="24"/>
        </w:rPr>
        <w:t xml:space="preserve"> (SO)</w:t>
      </w:r>
    </w:p>
    <w:p w14:paraId="2F109806" w14:textId="4C8A65C8" w:rsidR="008A17FE" w:rsidRDefault="00927C51" w:rsidP="008A17FE">
      <w:pPr>
        <w:pStyle w:val="NormalWeb"/>
        <w:spacing w:before="60" w:beforeAutospacing="0" w:line="276" w:lineRule="auto"/>
        <w:rPr>
          <w:rFonts w:ascii="Arial" w:hAnsi="Arial" w:cs="Arial"/>
          <w:color w:val="000000"/>
        </w:rPr>
      </w:pPr>
      <w:r w:rsidRPr="00E90B38">
        <w:rPr>
          <w:rFonts w:ascii="Arial" w:hAnsi="Arial" w:cs="Arial"/>
          <w:color w:val="000000"/>
        </w:rPr>
        <w:t xml:space="preserve">Graduates of the </w:t>
      </w:r>
      <w:r w:rsidR="008A17FE">
        <w:rPr>
          <w:rFonts w:ascii="Arial" w:hAnsi="Arial" w:cs="Arial"/>
          <w:color w:val="000000"/>
        </w:rPr>
        <w:t>CE</w:t>
      </w:r>
      <w:r w:rsidRPr="00E90B38">
        <w:rPr>
          <w:rFonts w:ascii="Arial" w:hAnsi="Arial" w:cs="Arial"/>
          <w:color w:val="000000"/>
        </w:rPr>
        <w:t xml:space="preserve"> undergraduate program will have:</w:t>
      </w:r>
    </w:p>
    <w:p w14:paraId="542A89D2" w14:textId="77777777" w:rsidR="001172F4" w:rsidRPr="001172F4" w:rsidRDefault="001172F4" w:rsidP="005638C5">
      <w:pPr>
        <w:pStyle w:val="NormalWeb"/>
        <w:numPr>
          <w:ilvl w:val="0"/>
          <w:numId w:val="14"/>
        </w:numPr>
        <w:spacing w:after="60" w:line="276" w:lineRule="auto"/>
        <w:rPr>
          <w:rFonts w:ascii="Arial" w:hAnsi="Arial" w:cs="Arial"/>
          <w:color w:val="000000"/>
        </w:rPr>
      </w:pPr>
      <w:r w:rsidRPr="001172F4">
        <w:rPr>
          <w:rFonts w:ascii="Arial" w:hAnsi="Arial" w:cs="Arial"/>
          <w:color w:val="000000"/>
        </w:rPr>
        <w:t>an ability to apply knowledge of mathematics, science, and engineering</w:t>
      </w:r>
    </w:p>
    <w:p w14:paraId="7EF61746" w14:textId="77777777" w:rsidR="001172F4" w:rsidRPr="001172F4" w:rsidRDefault="001172F4" w:rsidP="005638C5">
      <w:pPr>
        <w:pStyle w:val="NormalWeb"/>
        <w:numPr>
          <w:ilvl w:val="0"/>
          <w:numId w:val="14"/>
        </w:numPr>
        <w:spacing w:after="60" w:line="276" w:lineRule="auto"/>
        <w:rPr>
          <w:rFonts w:ascii="Arial" w:hAnsi="Arial" w:cs="Arial"/>
          <w:color w:val="000000"/>
        </w:rPr>
      </w:pPr>
      <w:r w:rsidRPr="001172F4">
        <w:rPr>
          <w:rFonts w:ascii="Arial" w:hAnsi="Arial" w:cs="Arial"/>
          <w:color w:val="000000"/>
        </w:rPr>
        <w:t xml:space="preserve">an ability to design and conduct experiments, as well as to analyze and interpret data </w:t>
      </w:r>
    </w:p>
    <w:p w14:paraId="41E7DE67" w14:textId="77777777" w:rsidR="001172F4" w:rsidRPr="001172F4" w:rsidRDefault="001172F4" w:rsidP="005638C5">
      <w:pPr>
        <w:pStyle w:val="NormalWeb"/>
        <w:numPr>
          <w:ilvl w:val="0"/>
          <w:numId w:val="14"/>
        </w:numPr>
        <w:spacing w:after="60" w:line="276" w:lineRule="auto"/>
        <w:rPr>
          <w:rFonts w:ascii="Arial" w:hAnsi="Arial" w:cs="Arial"/>
          <w:color w:val="000000"/>
        </w:rPr>
      </w:pPr>
      <w:r w:rsidRPr="001172F4">
        <w:rPr>
          <w:rFonts w:ascii="Arial" w:hAnsi="Arial" w:cs="Arial"/>
          <w:color w:val="000000"/>
        </w:rPr>
        <w:t xml:space="preserve">an ability to design a system, component, or process to meet desired needs within realistic constraints such as economic, environmental, social, political, ethical, health and safety, manufacturability, and sustainability </w:t>
      </w:r>
    </w:p>
    <w:p w14:paraId="774BE690" w14:textId="77777777" w:rsidR="001172F4" w:rsidRPr="001172F4" w:rsidRDefault="001172F4" w:rsidP="005638C5">
      <w:pPr>
        <w:pStyle w:val="NormalWeb"/>
        <w:numPr>
          <w:ilvl w:val="0"/>
          <w:numId w:val="14"/>
        </w:numPr>
        <w:spacing w:after="60" w:line="276" w:lineRule="auto"/>
        <w:rPr>
          <w:rFonts w:ascii="Arial" w:hAnsi="Arial" w:cs="Arial"/>
          <w:color w:val="000000"/>
        </w:rPr>
      </w:pPr>
      <w:r w:rsidRPr="001172F4">
        <w:rPr>
          <w:rFonts w:ascii="Arial" w:hAnsi="Arial" w:cs="Arial"/>
          <w:color w:val="000000"/>
        </w:rPr>
        <w:t xml:space="preserve">an ability to function on multidisciplinary teams </w:t>
      </w:r>
    </w:p>
    <w:p w14:paraId="35D917A7" w14:textId="77777777" w:rsidR="001172F4" w:rsidRPr="001172F4" w:rsidRDefault="001172F4" w:rsidP="005638C5">
      <w:pPr>
        <w:pStyle w:val="NormalWeb"/>
        <w:numPr>
          <w:ilvl w:val="0"/>
          <w:numId w:val="14"/>
        </w:numPr>
        <w:spacing w:after="60" w:line="276" w:lineRule="auto"/>
        <w:rPr>
          <w:rFonts w:ascii="Arial" w:hAnsi="Arial" w:cs="Arial"/>
          <w:color w:val="000000"/>
        </w:rPr>
      </w:pPr>
      <w:r w:rsidRPr="001172F4">
        <w:rPr>
          <w:rFonts w:ascii="Arial" w:hAnsi="Arial" w:cs="Arial"/>
          <w:color w:val="000000"/>
        </w:rPr>
        <w:t xml:space="preserve">an ability to identify, formulate, and solve engineering problems </w:t>
      </w:r>
    </w:p>
    <w:p w14:paraId="646D2686" w14:textId="77777777" w:rsidR="001172F4" w:rsidRPr="001172F4" w:rsidRDefault="001172F4" w:rsidP="005638C5">
      <w:pPr>
        <w:pStyle w:val="NormalWeb"/>
        <w:numPr>
          <w:ilvl w:val="0"/>
          <w:numId w:val="14"/>
        </w:numPr>
        <w:spacing w:after="60" w:line="276" w:lineRule="auto"/>
        <w:rPr>
          <w:rFonts w:ascii="Arial" w:hAnsi="Arial" w:cs="Arial"/>
          <w:color w:val="000000"/>
        </w:rPr>
      </w:pPr>
      <w:r w:rsidRPr="001172F4">
        <w:rPr>
          <w:rFonts w:ascii="Arial" w:hAnsi="Arial" w:cs="Arial"/>
          <w:color w:val="000000"/>
        </w:rPr>
        <w:t xml:space="preserve">an understanding of professional and ethical responsibility </w:t>
      </w:r>
    </w:p>
    <w:p w14:paraId="4A6BE01C" w14:textId="77777777" w:rsidR="001172F4" w:rsidRPr="001172F4" w:rsidRDefault="001172F4" w:rsidP="005638C5">
      <w:pPr>
        <w:pStyle w:val="NormalWeb"/>
        <w:numPr>
          <w:ilvl w:val="0"/>
          <w:numId w:val="14"/>
        </w:numPr>
        <w:spacing w:after="60" w:line="276" w:lineRule="auto"/>
        <w:rPr>
          <w:rFonts w:ascii="Arial" w:hAnsi="Arial" w:cs="Arial"/>
          <w:color w:val="000000"/>
        </w:rPr>
      </w:pPr>
      <w:r w:rsidRPr="001172F4">
        <w:rPr>
          <w:rFonts w:ascii="Arial" w:hAnsi="Arial" w:cs="Arial"/>
          <w:color w:val="000000"/>
        </w:rPr>
        <w:lastRenderedPageBreak/>
        <w:t xml:space="preserve">an ability to communicate effectively </w:t>
      </w:r>
    </w:p>
    <w:p w14:paraId="27816E8F" w14:textId="77777777" w:rsidR="001172F4" w:rsidRPr="001172F4" w:rsidRDefault="001172F4" w:rsidP="005638C5">
      <w:pPr>
        <w:pStyle w:val="NormalWeb"/>
        <w:numPr>
          <w:ilvl w:val="0"/>
          <w:numId w:val="14"/>
        </w:numPr>
        <w:spacing w:after="60" w:line="276" w:lineRule="auto"/>
        <w:rPr>
          <w:rFonts w:ascii="Arial" w:hAnsi="Arial" w:cs="Arial"/>
          <w:color w:val="000000"/>
        </w:rPr>
      </w:pPr>
      <w:r w:rsidRPr="001172F4">
        <w:rPr>
          <w:rFonts w:ascii="Arial" w:hAnsi="Arial" w:cs="Arial"/>
          <w:color w:val="000000"/>
        </w:rPr>
        <w:t xml:space="preserve">the broad education necessary to understand the impact of engineering solutions in a global, economic, environmental, and societal context </w:t>
      </w:r>
    </w:p>
    <w:p w14:paraId="2B7B3C5E" w14:textId="77777777" w:rsidR="001172F4" w:rsidRPr="001172F4" w:rsidRDefault="001172F4" w:rsidP="005638C5">
      <w:pPr>
        <w:pStyle w:val="NormalWeb"/>
        <w:numPr>
          <w:ilvl w:val="0"/>
          <w:numId w:val="14"/>
        </w:numPr>
        <w:spacing w:after="60" w:line="276" w:lineRule="auto"/>
        <w:rPr>
          <w:rFonts w:ascii="Arial" w:hAnsi="Arial" w:cs="Arial"/>
          <w:color w:val="000000"/>
        </w:rPr>
      </w:pPr>
      <w:r w:rsidRPr="001172F4">
        <w:rPr>
          <w:rFonts w:ascii="Arial" w:hAnsi="Arial" w:cs="Arial"/>
          <w:color w:val="000000"/>
        </w:rPr>
        <w:t xml:space="preserve">a recognition of the need for, and an ability to engage in life-long learning </w:t>
      </w:r>
    </w:p>
    <w:p w14:paraId="31C7A283" w14:textId="77777777" w:rsidR="001172F4" w:rsidRPr="001172F4" w:rsidRDefault="001172F4" w:rsidP="005638C5">
      <w:pPr>
        <w:pStyle w:val="NormalWeb"/>
        <w:numPr>
          <w:ilvl w:val="0"/>
          <w:numId w:val="14"/>
        </w:numPr>
        <w:spacing w:after="60" w:line="276" w:lineRule="auto"/>
        <w:rPr>
          <w:rFonts w:ascii="Arial" w:hAnsi="Arial" w:cs="Arial"/>
          <w:color w:val="000000"/>
        </w:rPr>
      </w:pPr>
      <w:r w:rsidRPr="001172F4">
        <w:rPr>
          <w:rFonts w:ascii="Arial" w:hAnsi="Arial" w:cs="Arial"/>
          <w:color w:val="000000"/>
        </w:rPr>
        <w:t xml:space="preserve">a knowledge of contemporary issues </w:t>
      </w:r>
    </w:p>
    <w:p w14:paraId="52B2568D" w14:textId="77777777" w:rsidR="001172F4" w:rsidRPr="001172F4" w:rsidRDefault="001172F4" w:rsidP="005638C5">
      <w:pPr>
        <w:pStyle w:val="NormalWeb"/>
        <w:numPr>
          <w:ilvl w:val="0"/>
          <w:numId w:val="14"/>
        </w:numPr>
        <w:spacing w:after="60" w:line="276" w:lineRule="auto"/>
        <w:rPr>
          <w:rFonts w:ascii="Arial" w:hAnsi="Arial" w:cs="Arial"/>
          <w:color w:val="000000"/>
        </w:rPr>
      </w:pPr>
      <w:r w:rsidRPr="001172F4">
        <w:rPr>
          <w:rFonts w:ascii="Arial" w:hAnsi="Arial" w:cs="Arial"/>
          <w:color w:val="000000"/>
        </w:rPr>
        <w:t>an ability to use the techniques, skills, and modern engineering tools necessary for engineering practice.</w:t>
      </w:r>
    </w:p>
    <w:p w14:paraId="35FE50E6" w14:textId="69EBF00C" w:rsidR="00927C51" w:rsidRPr="00E90B38" w:rsidRDefault="00E90B38" w:rsidP="00E90B38">
      <w:pPr>
        <w:pStyle w:val="NormalWeb"/>
        <w:spacing w:before="0" w:beforeAutospacing="0" w:after="60" w:afterAutospacing="0" w:line="360" w:lineRule="atLeast"/>
        <w:rPr>
          <w:rStyle w:val="Strong"/>
          <w:rFonts w:ascii="Arial" w:hAnsi="Arial" w:cs="Arial"/>
          <w:b w:val="0"/>
          <w:bCs w:val="0"/>
          <w:color w:val="C00000"/>
        </w:rPr>
      </w:pPr>
      <w:r w:rsidRPr="00E90B38">
        <w:rPr>
          <w:rStyle w:val="Strong"/>
          <w:rFonts w:ascii="Arial" w:hAnsi="Arial" w:cs="Arial"/>
          <w:b w:val="0"/>
          <w:bCs w:val="0"/>
          <w:color w:val="C00000"/>
        </w:rPr>
        <w:t xml:space="preserve">ENROLLMENT AND GRADUATION DATA FOR THE </w:t>
      </w:r>
      <w:r w:rsidR="00940E68">
        <w:rPr>
          <w:rStyle w:val="Strong"/>
          <w:rFonts w:ascii="Arial" w:hAnsi="Arial" w:cs="Arial"/>
          <w:b w:val="0"/>
          <w:bCs w:val="0"/>
          <w:color w:val="C00000"/>
        </w:rPr>
        <w:t>CE</w:t>
      </w:r>
      <w:r w:rsidRPr="00E90B38">
        <w:rPr>
          <w:rStyle w:val="Strong"/>
          <w:rFonts w:ascii="Arial" w:hAnsi="Arial" w:cs="Arial"/>
          <w:b w:val="0"/>
          <w:bCs w:val="0"/>
          <w:color w:val="C00000"/>
        </w:rPr>
        <w:t xml:space="preserve"> PROGRAM</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B23D8B" w:rsidRPr="00E90B38" w14:paraId="576D78DE" w14:textId="77777777" w:rsidTr="00E90B38">
        <w:tc>
          <w:tcPr>
            <w:tcW w:w="1558" w:type="dxa"/>
          </w:tcPr>
          <w:p w14:paraId="5C679209" w14:textId="3317BAC4" w:rsidR="00B23D8B" w:rsidRPr="00E90B38" w:rsidRDefault="00B23D8B" w:rsidP="00B23D8B">
            <w:pPr>
              <w:pStyle w:val="NormalWeb"/>
              <w:spacing w:before="0" w:beforeAutospacing="0" w:after="360" w:afterAutospacing="0" w:line="360" w:lineRule="atLeast"/>
              <w:rPr>
                <w:rFonts w:ascii="Arial" w:hAnsi="Arial" w:cs="Arial"/>
                <w:color w:val="000000"/>
              </w:rPr>
            </w:pPr>
          </w:p>
        </w:tc>
        <w:tc>
          <w:tcPr>
            <w:tcW w:w="1558" w:type="dxa"/>
          </w:tcPr>
          <w:p w14:paraId="0C5A5085" w14:textId="54A4B7DF" w:rsidR="00B23D8B" w:rsidRPr="00E90B38" w:rsidRDefault="00B23D8B" w:rsidP="00B23D8B">
            <w:pPr>
              <w:pStyle w:val="NormalWeb"/>
              <w:spacing w:before="0" w:beforeAutospacing="0" w:after="360" w:afterAutospacing="0" w:line="360" w:lineRule="atLeast"/>
              <w:rPr>
                <w:rFonts w:ascii="Arial" w:hAnsi="Arial" w:cs="Arial"/>
                <w:color w:val="000000"/>
              </w:rPr>
            </w:pPr>
            <w:r>
              <w:rPr>
                <w:rFonts w:ascii="Arial" w:hAnsi="Arial" w:cs="Arial"/>
                <w:color w:val="000000"/>
              </w:rPr>
              <w:t>2019-20</w:t>
            </w:r>
          </w:p>
        </w:tc>
        <w:tc>
          <w:tcPr>
            <w:tcW w:w="1558" w:type="dxa"/>
          </w:tcPr>
          <w:p w14:paraId="7FCFC259" w14:textId="73185924" w:rsidR="00B23D8B" w:rsidRPr="00E90B38" w:rsidRDefault="00B23D8B" w:rsidP="00B23D8B">
            <w:pPr>
              <w:pStyle w:val="NormalWeb"/>
              <w:spacing w:before="0" w:beforeAutospacing="0" w:after="360" w:afterAutospacing="0" w:line="360" w:lineRule="atLeast"/>
              <w:rPr>
                <w:rFonts w:ascii="Arial" w:hAnsi="Arial" w:cs="Arial"/>
                <w:color w:val="000000"/>
              </w:rPr>
            </w:pPr>
            <w:r>
              <w:rPr>
                <w:rFonts w:ascii="Arial" w:hAnsi="Arial" w:cs="Arial"/>
                <w:color w:val="000000"/>
              </w:rPr>
              <w:t>2018-19</w:t>
            </w:r>
          </w:p>
        </w:tc>
        <w:tc>
          <w:tcPr>
            <w:tcW w:w="1558" w:type="dxa"/>
          </w:tcPr>
          <w:p w14:paraId="605FCDD6" w14:textId="6727957A" w:rsidR="00B23D8B" w:rsidRPr="00E90B38" w:rsidRDefault="00B23D8B" w:rsidP="00B23D8B">
            <w:pPr>
              <w:pStyle w:val="NormalWeb"/>
              <w:spacing w:before="0" w:beforeAutospacing="0" w:after="360" w:afterAutospacing="0" w:line="360" w:lineRule="atLeast"/>
              <w:rPr>
                <w:rFonts w:ascii="Arial" w:hAnsi="Arial" w:cs="Arial"/>
                <w:color w:val="000000"/>
              </w:rPr>
            </w:pPr>
            <w:r w:rsidRPr="00E90B38">
              <w:rPr>
                <w:rFonts w:ascii="Arial" w:hAnsi="Arial" w:cs="Arial"/>
                <w:color w:val="000000"/>
              </w:rPr>
              <w:t>2017-18</w:t>
            </w:r>
          </w:p>
        </w:tc>
        <w:tc>
          <w:tcPr>
            <w:tcW w:w="1559" w:type="dxa"/>
          </w:tcPr>
          <w:p w14:paraId="56686E2C" w14:textId="76BFAAD9" w:rsidR="00B23D8B" w:rsidRPr="00E90B38" w:rsidRDefault="00B23D8B" w:rsidP="00B23D8B">
            <w:pPr>
              <w:pStyle w:val="NormalWeb"/>
              <w:spacing w:before="0" w:beforeAutospacing="0" w:after="360" w:afterAutospacing="0" w:line="360" w:lineRule="atLeast"/>
              <w:rPr>
                <w:rFonts w:ascii="Arial" w:hAnsi="Arial" w:cs="Arial"/>
                <w:color w:val="000000"/>
              </w:rPr>
            </w:pPr>
            <w:r w:rsidRPr="00E90B38">
              <w:rPr>
                <w:rFonts w:ascii="Arial" w:hAnsi="Arial" w:cs="Arial"/>
                <w:color w:val="000000"/>
              </w:rPr>
              <w:t>2016-17</w:t>
            </w:r>
          </w:p>
        </w:tc>
        <w:tc>
          <w:tcPr>
            <w:tcW w:w="1559" w:type="dxa"/>
          </w:tcPr>
          <w:p w14:paraId="7F57693E" w14:textId="4DCD079B" w:rsidR="00B23D8B" w:rsidRPr="00E90B38" w:rsidRDefault="00B23D8B" w:rsidP="00B23D8B">
            <w:pPr>
              <w:pStyle w:val="NormalWeb"/>
              <w:spacing w:before="0" w:beforeAutospacing="0" w:after="360" w:afterAutospacing="0" w:line="360" w:lineRule="atLeast"/>
              <w:rPr>
                <w:rFonts w:ascii="Arial" w:hAnsi="Arial" w:cs="Arial"/>
                <w:color w:val="000000"/>
              </w:rPr>
            </w:pPr>
            <w:r w:rsidRPr="00E90B38">
              <w:rPr>
                <w:rFonts w:ascii="Arial" w:hAnsi="Arial" w:cs="Arial"/>
                <w:color w:val="000000"/>
              </w:rPr>
              <w:t>2015-16</w:t>
            </w:r>
          </w:p>
        </w:tc>
      </w:tr>
      <w:tr w:rsidR="00B23D8B" w:rsidRPr="00E90B38" w14:paraId="32F4C64F" w14:textId="77777777" w:rsidTr="00E90B38">
        <w:tc>
          <w:tcPr>
            <w:tcW w:w="1558" w:type="dxa"/>
          </w:tcPr>
          <w:p w14:paraId="1DC2B48B" w14:textId="7A067E00" w:rsidR="00B23D8B" w:rsidRPr="00E90B38" w:rsidRDefault="00B23D8B" w:rsidP="00B23D8B">
            <w:pPr>
              <w:pStyle w:val="NormalWeb"/>
              <w:spacing w:before="0" w:beforeAutospacing="0" w:after="360" w:afterAutospacing="0" w:line="360" w:lineRule="atLeast"/>
              <w:rPr>
                <w:rFonts w:ascii="Arial" w:hAnsi="Arial" w:cs="Arial"/>
                <w:color w:val="000000"/>
              </w:rPr>
            </w:pPr>
            <w:r w:rsidRPr="00E90B38">
              <w:rPr>
                <w:rFonts w:ascii="Arial" w:hAnsi="Arial" w:cs="Arial"/>
                <w:color w:val="000000"/>
              </w:rPr>
              <w:t>Enrolled</w:t>
            </w:r>
          </w:p>
        </w:tc>
        <w:tc>
          <w:tcPr>
            <w:tcW w:w="1558" w:type="dxa"/>
          </w:tcPr>
          <w:p w14:paraId="5194EE72" w14:textId="18238CAC" w:rsidR="00B23D8B" w:rsidRPr="00E90B38" w:rsidRDefault="008D1A47" w:rsidP="00B23D8B">
            <w:pPr>
              <w:pStyle w:val="NormalWeb"/>
              <w:spacing w:before="0" w:beforeAutospacing="0" w:after="360" w:afterAutospacing="0" w:line="360" w:lineRule="atLeast"/>
              <w:rPr>
                <w:rFonts w:ascii="Arial" w:hAnsi="Arial" w:cs="Arial"/>
                <w:color w:val="000000"/>
              </w:rPr>
            </w:pPr>
            <w:r>
              <w:rPr>
                <w:rFonts w:ascii="Arial" w:hAnsi="Arial" w:cs="Arial"/>
                <w:color w:val="000000"/>
              </w:rPr>
              <w:t>131</w:t>
            </w:r>
          </w:p>
        </w:tc>
        <w:tc>
          <w:tcPr>
            <w:tcW w:w="1558" w:type="dxa"/>
          </w:tcPr>
          <w:p w14:paraId="598C5CDC" w14:textId="4E2E0D55" w:rsidR="00B23D8B" w:rsidRPr="00E90B38" w:rsidRDefault="008D1A47" w:rsidP="00B23D8B">
            <w:pPr>
              <w:pStyle w:val="NormalWeb"/>
              <w:spacing w:before="0" w:beforeAutospacing="0" w:after="360" w:afterAutospacing="0" w:line="360" w:lineRule="atLeast"/>
              <w:rPr>
                <w:rFonts w:ascii="Arial" w:hAnsi="Arial" w:cs="Arial"/>
                <w:color w:val="000000"/>
              </w:rPr>
            </w:pPr>
            <w:r>
              <w:rPr>
                <w:rFonts w:ascii="Arial" w:hAnsi="Arial" w:cs="Arial"/>
                <w:color w:val="000000"/>
              </w:rPr>
              <w:t>146</w:t>
            </w:r>
          </w:p>
        </w:tc>
        <w:tc>
          <w:tcPr>
            <w:tcW w:w="1558" w:type="dxa"/>
          </w:tcPr>
          <w:p w14:paraId="78D34EC4" w14:textId="7DC0C102" w:rsidR="00B23D8B" w:rsidRPr="00E90B38" w:rsidRDefault="00B23D8B" w:rsidP="00B23D8B">
            <w:pPr>
              <w:pStyle w:val="NormalWeb"/>
              <w:spacing w:before="0" w:beforeAutospacing="0" w:after="360" w:afterAutospacing="0" w:line="360" w:lineRule="atLeast"/>
              <w:rPr>
                <w:rFonts w:ascii="Arial" w:hAnsi="Arial" w:cs="Arial"/>
                <w:color w:val="000000"/>
              </w:rPr>
            </w:pPr>
            <w:r>
              <w:rPr>
                <w:rFonts w:ascii="Arial" w:hAnsi="Arial" w:cs="Arial"/>
                <w:color w:val="000000"/>
              </w:rPr>
              <w:t>1</w:t>
            </w:r>
            <w:r w:rsidR="008D1A47">
              <w:rPr>
                <w:rFonts w:ascii="Arial" w:hAnsi="Arial" w:cs="Arial"/>
                <w:color w:val="000000"/>
              </w:rPr>
              <w:t>34</w:t>
            </w:r>
          </w:p>
        </w:tc>
        <w:tc>
          <w:tcPr>
            <w:tcW w:w="1559" w:type="dxa"/>
          </w:tcPr>
          <w:p w14:paraId="5D81B627" w14:textId="437EF1D5" w:rsidR="00B23D8B" w:rsidRPr="00E90B38" w:rsidRDefault="008D1A47" w:rsidP="00B23D8B">
            <w:pPr>
              <w:pStyle w:val="NormalWeb"/>
              <w:spacing w:before="0" w:beforeAutospacing="0" w:after="360" w:afterAutospacing="0" w:line="360" w:lineRule="atLeast"/>
              <w:rPr>
                <w:rFonts w:ascii="Arial" w:hAnsi="Arial" w:cs="Arial"/>
                <w:color w:val="000000"/>
              </w:rPr>
            </w:pPr>
            <w:r>
              <w:rPr>
                <w:rFonts w:ascii="Arial" w:hAnsi="Arial" w:cs="Arial"/>
                <w:color w:val="000000"/>
              </w:rPr>
              <w:t>149</w:t>
            </w:r>
          </w:p>
        </w:tc>
        <w:tc>
          <w:tcPr>
            <w:tcW w:w="1559" w:type="dxa"/>
          </w:tcPr>
          <w:p w14:paraId="5435E73C" w14:textId="5EADEEC4" w:rsidR="00B23D8B" w:rsidRPr="00E90B38" w:rsidRDefault="008D1A47" w:rsidP="00B23D8B">
            <w:pPr>
              <w:pStyle w:val="NormalWeb"/>
              <w:spacing w:before="0" w:beforeAutospacing="0" w:after="360" w:afterAutospacing="0" w:line="360" w:lineRule="atLeast"/>
              <w:rPr>
                <w:rFonts w:ascii="Arial" w:hAnsi="Arial" w:cs="Arial"/>
                <w:color w:val="000000"/>
              </w:rPr>
            </w:pPr>
            <w:r>
              <w:rPr>
                <w:rFonts w:ascii="Arial" w:hAnsi="Arial" w:cs="Arial"/>
                <w:color w:val="000000"/>
              </w:rPr>
              <w:t>180</w:t>
            </w:r>
          </w:p>
        </w:tc>
      </w:tr>
      <w:tr w:rsidR="00E90B38" w:rsidRPr="00E90B38" w14:paraId="2395562D" w14:textId="77777777" w:rsidTr="00E90B38">
        <w:tc>
          <w:tcPr>
            <w:tcW w:w="1558" w:type="dxa"/>
          </w:tcPr>
          <w:p w14:paraId="2F7D310B" w14:textId="01E72B98" w:rsidR="00E90B38" w:rsidRPr="00E90B38" w:rsidRDefault="00E90B38" w:rsidP="00927C51">
            <w:pPr>
              <w:pStyle w:val="NormalWeb"/>
              <w:spacing w:before="0" w:beforeAutospacing="0" w:after="360" w:afterAutospacing="0" w:line="360" w:lineRule="atLeast"/>
              <w:rPr>
                <w:rFonts w:ascii="Arial" w:hAnsi="Arial" w:cs="Arial"/>
                <w:color w:val="000000"/>
              </w:rPr>
            </w:pPr>
            <w:r w:rsidRPr="00E90B38">
              <w:rPr>
                <w:rFonts w:ascii="Arial" w:hAnsi="Arial" w:cs="Arial"/>
                <w:color w:val="000000"/>
              </w:rPr>
              <w:t>Graduated</w:t>
            </w:r>
          </w:p>
        </w:tc>
        <w:tc>
          <w:tcPr>
            <w:tcW w:w="1558" w:type="dxa"/>
          </w:tcPr>
          <w:p w14:paraId="70CF4BC9" w14:textId="77777777" w:rsidR="00E90B38" w:rsidRPr="00E90B38" w:rsidRDefault="00E90B38" w:rsidP="00927C51">
            <w:pPr>
              <w:pStyle w:val="NormalWeb"/>
              <w:spacing w:before="0" w:beforeAutospacing="0" w:after="360" w:afterAutospacing="0" w:line="360" w:lineRule="atLeast"/>
              <w:rPr>
                <w:rFonts w:ascii="Arial" w:hAnsi="Arial" w:cs="Arial"/>
                <w:color w:val="000000"/>
              </w:rPr>
            </w:pPr>
          </w:p>
        </w:tc>
        <w:tc>
          <w:tcPr>
            <w:tcW w:w="1558" w:type="dxa"/>
          </w:tcPr>
          <w:p w14:paraId="5B9B4139" w14:textId="1C35109F" w:rsidR="00E90B38" w:rsidRPr="00937EAC" w:rsidRDefault="00545972" w:rsidP="00927C51">
            <w:pPr>
              <w:pStyle w:val="NormalWeb"/>
              <w:spacing w:before="0" w:beforeAutospacing="0" w:after="360" w:afterAutospacing="0" w:line="360" w:lineRule="atLeast"/>
              <w:rPr>
                <w:rFonts w:ascii="Arial" w:hAnsi="Arial" w:cs="Arial"/>
                <w:color w:val="000000"/>
                <w:highlight w:val="yellow"/>
              </w:rPr>
            </w:pPr>
            <w:r w:rsidRPr="00545972">
              <w:rPr>
                <w:rFonts w:ascii="Arial" w:hAnsi="Arial" w:cs="Arial"/>
                <w:color w:val="000000"/>
              </w:rPr>
              <w:t>43</w:t>
            </w:r>
          </w:p>
        </w:tc>
        <w:tc>
          <w:tcPr>
            <w:tcW w:w="1558" w:type="dxa"/>
          </w:tcPr>
          <w:p w14:paraId="6E22146D" w14:textId="530FF108" w:rsidR="00E90B38" w:rsidRPr="00937EAC" w:rsidRDefault="0039072F" w:rsidP="00927C51">
            <w:pPr>
              <w:pStyle w:val="NormalWeb"/>
              <w:spacing w:before="0" w:beforeAutospacing="0" w:after="360" w:afterAutospacing="0" w:line="360" w:lineRule="atLeast"/>
              <w:rPr>
                <w:rFonts w:ascii="Arial" w:hAnsi="Arial" w:cs="Arial"/>
                <w:color w:val="000000"/>
                <w:highlight w:val="yellow"/>
              </w:rPr>
            </w:pPr>
            <w:r w:rsidRPr="0039072F">
              <w:rPr>
                <w:rFonts w:ascii="Arial" w:hAnsi="Arial" w:cs="Arial"/>
                <w:color w:val="000000"/>
              </w:rPr>
              <w:t>24</w:t>
            </w:r>
          </w:p>
        </w:tc>
        <w:tc>
          <w:tcPr>
            <w:tcW w:w="1559" w:type="dxa"/>
          </w:tcPr>
          <w:p w14:paraId="2C7688F1" w14:textId="31359620" w:rsidR="00E90B38" w:rsidRPr="00937EAC" w:rsidRDefault="00F330B9" w:rsidP="00927C51">
            <w:pPr>
              <w:pStyle w:val="NormalWeb"/>
              <w:spacing w:before="0" w:beforeAutospacing="0" w:after="360" w:afterAutospacing="0" w:line="360" w:lineRule="atLeast"/>
              <w:rPr>
                <w:rFonts w:ascii="Arial" w:hAnsi="Arial" w:cs="Arial"/>
                <w:color w:val="000000"/>
                <w:highlight w:val="yellow"/>
              </w:rPr>
            </w:pPr>
            <w:r w:rsidRPr="00F330B9">
              <w:rPr>
                <w:rFonts w:ascii="Arial" w:hAnsi="Arial" w:cs="Arial"/>
                <w:color w:val="000000"/>
              </w:rPr>
              <w:t>39</w:t>
            </w:r>
          </w:p>
        </w:tc>
        <w:tc>
          <w:tcPr>
            <w:tcW w:w="1559" w:type="dxa"/>
          </w:tcPr>
          <w:p w14:paraId="5A705C64" w14:textId="2E2072DB" w:rsidR="00E90B38" w:rsidRPr="00937EAC" w:rsidRDefault="00F14A52" w:rsidP="00927C51">
            <w:pPr>
              <w:pStyle w:val="NormalWeb"/>
              <w:spacing w:before="0" w:beforeAutospacing="0" w:after="360" w:afterAutospacing="0" w:line="360" w:lineRule="atLeast"/>
              <w:rPr>
                <w:rFonts w:ascii="Arial" w:hAnsi="Arial" w:cs="Arial"/>
                <w:color w:val="000000"/>
                <w:highlight w:val="yellow"/>
              </w:rPr>
            </w:pPr>
            <w:r w:rsidRPr="00F14A52">
              <w:rPr>
                <w:rFonts w:ascii="Arial" w:hAnsi="Arial" w:cs="Arial"/>
                <w:color w:val="000000"/>
              </w:rPr>
              <w:t>41</w:t>
            </w:r>
          </w:p>
        </w:tc>
      </w:tr>
    </w:tbl>
    <w:p w14:paraId="06D6C462" w14:textId="77777777" w:rsidR="00927C51" w:rsidRPr="00E90B38" w:rsidRDefault="00927C51" w:rsidP="00927C51">
      <w:pPr>
        <w:pStyle w:val="Heading2"/>
        <w:pBdr>
          <w:bottom w:val="single" w:sz="6" w:space="1" w:color="888888"/>
        </w:pBdr>
        <w:spacing w:before="48" w:beforeAutospacing="0" w:after="192" w:afterAutospacing="0"/>
        <w:rPr>
          <w:rFonts w:ascii="Arial" w:hAnsi="Arial" w:cs="Arial"/>
          <w:b w:val="0"/>
          <w:bCs w:val="0"/>
          <w:color w:val="CC0000"/>
          <w:sz w:val="28"/>
          <w:szCs w:val="28"/>
        </w:rPr>
      </w:pPr>
    </w:p>
    <w:p w14:paraId="78725BEC" w14:textId="6E65FA8D" w:rsidR="00927C51" w:rsidRPr="00E90B38" w:rsidRDefault="00927C51" w:rsidP="00927C51">
      <w:pPr>
        <w:pStyle w:val="Heading2"/>
        <w:pBdr>
          <w:bottom w:val="single" w:sz="6" w:space="1" w:color="888888"/>
        </w:pBdr>
        <w:spacing w:before="48" w:beforeAutospacing="0" w:after="192" w:afterAutospacing="0"/>
        <w:rPr>
          <w:rFonts w:ascii="Arial" w:hAnsi="Arial" w:cs="Arial"/>
          <w:b w:val="0"/>
          <w:bCs w:val="0"/>
          <w:color w:val="CC0000"/>
          <w:sz w:val="28"/>
          <w:szCs w:val="28"/>
        </w:rPr>
      </w:pPr>
      <w:r w:rsidRPr="00E90B38">
        <w:rPr>
          <w:rFonts w:ascii="Arial" w:hAnsi="Arial" w:cs="Arial"/>
          <w:b w:val="0"/>
          <w:bCs w:val="0"/>
          <w:color w:val="CC0000"/>
          <w:sz w:val="28"/>
          <w:szCs w:val="28"/>
        </w:rPr>
        <w:t xml:space="preserve">BACHELOR OF SCIENCE IN </w:t>
      </w:r>
      <w:r w:rsidR="00E33D11">
        <w:rPr>
          <w:rFonts w:ascii="Arial" w:hAnsi="Arial" w:cs="Arial"/>
          <w:b w:val="0"/>
          <w:bCs w:val="0"/>
          <w:color w:val="CC0000"/>
          <w:sz w:val="28"/>
          <w:szCs w:val="28"/>
        </w:rPr>
        <w:t>ARCHITECTUAL</w:t>
      </w:r>
      <w:r w:rsidRPr="00E90B38">
        <w:rPr>
          <w:rFonts w:ascii="Arial" w:hAnsi="Arial" w:cs="Arial"/>
          <w:b w:val="0"/>
          <w:bCs w:val="0"/>
          <w:color w:val="CC0000"/>
          <w:sz w:val="28"/>
          <w:szCs w:val="28"/>
        </w:rPr>
        <w:t xml:space="preserve"> ENGINEERING</w:t>
      </w:r>
      <w:r w:rsidR="00646034">
        <w:rPr>
          <w:rFonts w:ascii="Arial" w:hAnsi="Arial" w:cs="Arial"/>
          <w:b w:val="0"/>
          <w:bCs w:val="0"/>
          <w:color w:val="CC0000"/>
          <w:sz w:val="28"/>
          <w:szCs w:val="28"/>
        </w:rPr>
        <w:t xml:space="preserve"> (</w:t>
      </w:r>
      <w:r w:rsidR="00E33D11">
        <w:rPr>
          <w:rFonts w:ascii="Arial" w:hAnsi="Arial" w:cs="Arial"/>
          <w:b w:val="0"/>
          <w:bCs w:val="0"/>
          <w:color w:val="CC0000"/>
          <w:sz w:val="28"/>
          <w:szCs w:val="28"/>
        </w:rPr>
        <w:t>ARCE</w:t>
      </w:r>
      <w:r w:rsidR="00646034">
        <w:rPr>
          <w:rFonts w:ascii="Arial" w:hAnsi="Arial" w:cs="Arial"/>
          <w:b w:val="0"/>
          <w:bCs w:val="0"/>
          <w:color w:val="CC0000"/>
          <w:sz w:val="28"/>
          <w:szCs w:val="28"/>
        </w:rPr>
        <w:t>)</w:t>
      </w:r>
    </w:p>
    <w:p w14:paraId="563D5ACE" w14:textId="3C74EDBE" w:rsidR="00927C51" w:rsidRPr="00E90B38" w:rsidRDefault="00927C51" w:rsidP="00E90B38">
      <w:pPr>
        <w:pStyle w:val="Heading3"/>
        <w:spacing w:before="240" w:beforeAutospacing="0" w:after="60" w:afterAutospacing="0"/>
        <w:rPr>
          <w:rFonts w:ascii="Arial" w:hAnsi="Arial" w:cs="Arial"/>
          <w:b w:val="0"/>
          <w:bCs w:val="0"/>
          <w:caps/>
          <w:color w:val="CC0000"/>
          <w:spacing w:val="15"/>
          <w:sz w:val="24"/>
          <w:szCs w:val="24"/>
        </w:rPr>
      </w:pPr>
      <w:r w:rsidRPr="00E90B38">
        <w:rPr>
          <w:rFonts w:ascii="Arial" w:hAnsi="Arial" w:cs="Arial"/>
          <w:b w:val="0"/>
          <w:bCs w:val="0"/>
          <w:caps/>
          <w:color w:val="CC0000"/>
          <w:spacing w:val="15"/>
          <w:sz w:val="24"/>
          <w:szCs w:val="24"/>
        </w:rPr>
        <w:t xml:space="preserve">PROGRAM </w:t>
      </w:r>
      <w:r w:rsidR="00A35C68">
        <w:rPr>
          <w:rFonts w:ascii="Arial" w:hAnsi="Arial" w:cs="Arial"/>
          <w:b w:val="0"/>
          <w:bCs w:val="0"/>
          <w:caps/>
          <w:color w:val="CC0000"/>
          <w:spacing w:val="15"/>
          <w:sz w:val="24"/>
          <w:szCs w:val="24"/>
        </w:rPr>
        <w:t xml:space="preserve">educational </w:t>
      </w:r>
      <w:r w:rsidRPr="00E90B38">
        <w:rPr>
          <w:rFonts w:ascii="Arial" w:hAnsi="Arial" w:cs="Arial"/>
          <w:b w:val="0"/>
          <w:bCs w:val="0"/>
          <w:caps/>
          <w:color w:val="CC0000"/>
          <w:spacing w:val="15"/>
          <w:sz w:val="24"/>
          <w:szCs w:val="24"/>
        </w:rPr>
        <w:t>OBJECTIVES</w:t>
      </w:r>
      <w:r w:rsidR="00A35C68">
        <w:rPr>
          <w:rFonts w:ascii="Arial" w:hAnsi="Arial" w:cs="Arial"/>
          <w:b w:val="0"/>
          <w:bCs w:val="0"/>
          <w:caps/>
          <w:color w:val="CC0000"/>
          <w:spacing w:val="15"/>
          <w:sz w:val="24"/>
          <w:szCs w:val="24"/>
        </w:rPr>
        <w:t xml:space="preserve"> (PEO)</w:t>
      </w:r>
    </w:p>
    <w:p w14:paraId="5AD0A736" w14:textId="77777777" w:rsidR="00335849" w:rsidRPr="00B445EB" w:rsidRDefault="00335849" w:rsidP="00335849">
      <w:pPr>
        <w:numPr>
          <w:ilvl w:val="0"/>
          <w:numId w:val="6"/>
        </w:numPr>
        <w:spacing w:line="276" w:lineRule="auto"/>
        <w:ind w:left="630"/>
        <w:rPr>
          <w:rFonts w:ascii="Arial" w:hAnsi="Arial" w:cs="Arial"/>
        </w:rPr>
      </w:pPr>
      <w:r w:rsidRPr="00B445EB">
        <w:rPr>
          <w:rFonts w:ascii="Arial" w:hAnsi="Arial" w:cs="Arial"/>
        </w:rPr>
        <w:t xml:space="preserve">Graduates will meet or exceed the expectations of </w:t>
      </w:r>
      <w:r>
        <w:rPr>
          <w:rFonts w:ascii="Arial" w:hAnsi="Arial" w:cs="Arial"/>
        </w:rPr>
        <w:t xml:space="preserve">their </w:t>
      </w:r>
      <w:r w:rsidRPr="00B445EB">
        <w:rPr>
          <w:rFonts w:ascii="Arial" w:hAnsi="Arial" w:cs="Arial"/>
        </w:rPr>
        <w:t>employers.</w:t>
      </w:r>
    </w:p>
    <w:p w14:paraId="11ABAEF7" w14:textId="77777777" w:rsidR="00335849" w:rsidRDefault="00335849" w:rsidP="00335849">
      <w:pPr>
        <w:numPr>
          <w:ilvl w:val="0"/>
          <w:numId w:val="6"/>
        </w:numPr>
        <w:tabs>
          <w:tab w:val="num" w:pos="720"/>
        </w:tabs>
        <w:spacing w:line="276" w:lineRule="auto"/>
        <w:ind w:left="630"/>
        <w:rPr>
          <w:rFonts w:ascii="Arial" w:hAnsi="Arial" w:cs="Arial"/>
        </w:rPr>
      </w:pPr>
      <w:r w:rsidRPr="005912E3">
        <w:rPr>
          <w:rFonts w:ascii="Arial" w:hAnsi="Arial" w:cs="Arial"/>
        </w:rPr>
        <w:t>Graduates will continue to develop professionally by pursuing professional licensure</w:t>
      </w:r>
      <w:r>
        <w:rPr>
          <w:rFonts w:ascii="Arial" w:hAnsi="Arial" w:cs="Arial"/>
        </w:rPr>
        <w:t xml:space="preserve"> </w:t>
      </w:r>
      <w:r w:rsidRPr="001172F4">
        <w:rPr>
          <w:rFonts w:ascii="Arial" w:hAnsi="Arial" w:cs="Arial"/>
        </w:rPr>
        <w:t>and reach positions of leadership in a wide range of professional settings including consulting firms, industry, academia, or government</w:t>
      </w:r>
      <w:r w:rsidRPr="005912E3">
        <w:rPr>
          <w:rFonts w:ascii="Arial" w:hAnsi="Arial" w:cs="Arial"/>
        </w:rPr>
        <w:t>.</w:t>
      </w:r>
    </w:p>
    <w:p w14:paraId="0264063D" w14:textId="77777777" w:rsidR="00335849" w:rsidRPr="005912E3" w:rsidRDefault="00335849" w:rsidP="00335849">
      <w:pPr>
        <w:numPr>
          <w:ilvl w:val="0"/>
          <w:numId w:val="6"/>
        </w:numPr>
        <w:tabs>
          <w:tab w:val="num" w:pos="720"/>
        </w:tabs>
        <w:spacing w:line="276" w:lineRule="auto"/>
        <w:ind w:left="630"/>
        <w:rPr>
          <w:rFonts w:ascii="Arial" w:hAnsi="Arial" w:cs="Arial"/>
        </w:rPr>
      </w:pPr>
      <w:r w:rsidRPr="005912E3">
        <w:rPr>
          <w:rFonts w:ascii="Arial" w:hAnsi="Arial" w:cs="Arial"/>
        </w:rPr>
        <w:t>Graduates </w:t>
      </w:r>
      <w:r w:rsidRPr="00335849">
        <w:rPr>
          <w:rFonts w:ascii="Arial" w:hAnsi="Arial" w:cs="Arial"/>
        </w:rPr>
        <w:t>will pursue graduate studies in engineering and/or post-baccalaureate education in a professional degree program</w:t>
      </w:r>
      <w:r w:rsidRPr="005912E3">
        <w:rPr>
          <w:rFonts w:ascii="Arial" w:hAnsi="Arial" w:cs="Arial"/>
        </w:rPr>
        <w:t>.</w:t>
      </w:r>
    </w:p>
    <w:p w14:paraId="1DFF0BA5" w14:textId="72D9420A" w:rsidR="00927C51" w:rsidRPr="00E90B38" w:rsidRDefault="00927C51" w:rsidP="00E90B38">
      <w:pPr>
        <w:pStyle w:val="Heading3"/>
        <w:spacing w:before="240" w:beforeAutospacing="0" w:after="60" w:afterAutospacing="0"/>
        <w:rPr>
          <w:rFonts w:ascii="Arial" w:hAnsi="Arial" w:cs="Arial"/>
          <w:b w:val="0"/>
          <w:bCs w:val="0"/>
          <w:caps/>
          <w:color w:val="CC0000"/>
          <w:spacing w:val="15"/>
          <w:sz w:val="24"/>
          <w:szCs w:val="24"/>
        </w:rPr>
      </w:pPr>
      <w:r w:rsidRPr="00E90B38">
        <w:rPr>
          <w:rFonts w:ascii="Arial" w:hAnsi="Arial" w:cs="Arial"/>
          <w:b w:val="0"/>
          <w:bCs w:val="0"/>
          <w:caps/>
          <w:color w:val="CC0000"/>
          <w:spacing w:val="15"/>
          <w:sz w:val="24"/>
          <w:szCs w:val="24"/>
        </w:rPr>
        <w:t>STUDENT OUTCOMES</w:t>
      </w:r>
      <w:r w:rsidR="00A35C68">
        <w:rPr>
          <w:rFonts w:ascii="Arial" w:hAnsi="Arial" w:cs="Arial"/>
          <w:b w:val="0"/>
          <w:bCs w:val="0"/>
          <w:caps/>
          <w:color w:val="CC0000"/>
          <w:spacing w:val="15"/>
          <w:sz w:val="24"/>
          <w:szCs w:val="24"/>
        </w:rPr>
        <w:t xml:space="preserve"> (SO)</w:t>
      </w:r>
    </w:p>
    <w:p w14:paraId="6D2BF32B" w14:textId="7E14C9C8" w:rsidR="0056419C" w:rsidRDefault="00927C51" w:rsidP="00135476">
      <w:pPr>
        <w:pStyle w:val="NormalWeb"/>
        <w:spacing w:before="60" w:beforeAutospacing="0" w:line="276" w:lineRule="auto"/>
        <w:rPr>
          <w:rFonts w:ascii="Arial" w:hAnsi="Arial" w:cs="Arial"/>
          <w:color w:val="000000"/>
        </w:rPr>
      </w:pPr>
      <w:r w:rsidRPr="00E90B38">
        <w:rPr>
          <w:rFonts w:ascii="Arial" w:hAnsi="Arial" w:cs="Arial"/>
          <w:color w:val="000000"/>
        </w:rPr>
        <w:t xml:space="preserve">Graduates of the </w:t>
      </w:r>
      <w:r w:rsidR="0056419C">
        <w:rPr>
          <w:rFonts w:ascii="Arial" w:hAnsi="Arial" w:cs="Arial"/>
          <w:color w:val="000000"/>
        </w:rPr>
        <w:t>ARCE</w:t>
      </w:r>
      <w:r w:rsidRPr="00E90B38">
        <w:rPr>
          <w:rFonts w:ascii="Arial" w:hAnsi="Arial" w:cs="Arial"/>
          <w:color w:val="000000"/>
        </w:rPr>
        <w:t xml:space="preserve"> undergraduate program will have:</w:t>
      </w:r>
    </w:p>
    <w:p w14:paraId="31DA4C44" w14:textId="77777777" w:rsidR="001172F4" w:rsidRPr="001172F4" w:rsidRDefault="001172F4" w:rsidP="00135476">
      <w:pPr>
        <w:pStyle w:val="NormalWeb"/>
        <w:numPr>
          <w:ilvl w:val="0"/>
          <w:numId w:val="15"/>
        </w:numPr>
        <w:spacing w:before="240" w:after="60" w:line="276" w:lineRule="auto"/>
        <w:rPr>
          <w:rFonts w:ascii="Arial" w:hAnsi="Arial" w:cs="Arial"/>
          <w:color w:val="000000"/>
        </w:rPr>
      </w:pPr>
      <w:r w:rsidRPr="001172F4">
        <w:rPr>
          <w:rFonts w:ascii="Arial" w:hAnsi="Arial" w:cs="Arial"/>
          <w:color w:val="000000"/>
        </w:rPr>
        <w:t>an ability to apply knowledge of mathematics, science, and engineering</w:t>
      </w:r>
    </w:p>
    <w:p w14:paraId="1EAC8DD1" w14:textId="77777777" w:rsidR="001172F4" w:rsidRPr="001172F4" w:rsidRDefault="001172F4" w:rsidP="00135476">
      <w:pPr>
        <w:pStyle w:val="NormalWeb"/>
        <w:numPr>
          <w:ilvl w:val="0"/>
          <w:numId w:val="15"/>
        </w:numPr>
        <w:spacing w:before="240" w:after="60" w:line="276" w:lineRule="auto"/>
        <w:rPr>
          <w:rFonts w:ascii="Arial" w:hAnsi="Arial" w:cs="Arial"/>
          <w:color w:val="000000"/>
        </w:rPr>
      </w:pPr>
      <w:r w:rsidRPr="001172F4">
        <w:rPr>
          <w:rFonts w:ascii="Arial" w:hAnsi="Arial" w:cs="Arial"/>
          <w:color w:val="000000"/>
        </w:rPr>
        <w:t xml:space="preserve">an ability to design and conduct experiments, as well as to analyze and interpret data </w:t>
      </w:r>
    </w:p>
    <w:p w14:paraId="5CC95ED8" w14:textId="77777777" w:rsidR="001172F4" w:rsidRPr="001172F4" w:rsidRDefault="001172F4" w:rsidP="00135476">
      <w:pPr>
        <w:pStyle w:val="NormalWeb"/>
        <w:numPr>
          <w:ilvl w:val="0"/>
          <w:numId w:val="15"/>
        </w:numPr>
        <w:spacing w:before="240" w:after="60" w:line="276" w:lineRule="auto"/>
        <w:rPr>
          <w:rFonts w:ascii="Arial" w:hAnsi="Arial" w:cs="Arial"/>
          <w:color w:val="000000"/>
        </w:rPr>
      </w:pPr>
      <w:r w:rsidRPr="001172F4">
        <w:rPr>
          <w:rFonts w:ascii="Arial" w:hAnsi="Arial" w:cs="Arial"/>
          <w:color w:val="000000"/>
        </w:rPr>
        <w:t xml:space="preserve">an ability to design a system, component, or process to meet desired needs within realistic constraints such as economic, environmental, social, political, ethical, health and safety, manufacturability, and sustainability </w:t>
      </w:r>
    </w:p>
    <w:p w14:paraId="34486F18" w14:textId="77777777" w:rsidR="001172F4" w:rsidRPr="001172F4" w:rsidRDefault="001172F4" w:rsidP="00135476">
      <w:pPr>
        <w:pStyle w:val="NormalWeb"/>
        <w:numPr>
          <w:ilvl w:val="0"/>
          <w:numId w:val="15"/>
        </w:numPr>
        <w:spacing w:before="240" w:after="60" w:line="276" w:lineRule="auto"/>
        <w:rPr>
          <w:rFonts w:ascii="Arial" w:hAnsi="Arial" w:cs="Arial"/>
          <w:color w:val="000000"/>
        </w:rPr>
      </w:pPr>
      <w:r w:rsidRPr="001172F4">
        <w:rPr>
          <w:rFonts w:ascii="Arial" w:hAnsi="Arial" w:cs="Arial"/>
          <w:color w:val="000000"/>
        </w:rPr>
        <w:t xml:space="preserve">an ability to function on multidisciplinary teams </w:t>
      </w:r>
    </w:p>
    <w:p w14:paraId="59DAB167" w14:textId="77777777" w:rsidR="001172F4" w:rsidRPr="001172F4" w:rsidRDefault="001172F4" w:rsidP="00135476">
      <w:pPr>
        <w:pStyle w:val="NormalWeb"/>
        <w:numPr>
          <w:ilvl w:val="0"/>
          <w:numId w:val="15"/>
        </w:numPr>
        <w:spacing w:before="240" w:after="60" w:line="276" w:lineRule="auto"/>
        <w:rPr>
          <w:rFonts w:ascii="Arial" w:hAnsi="Arial" w:cs="Arial"/>
          <w:color w:val="000000"/>
        </w:rPr>
      </w:pPr>
      <w:r w:rsidRPr="001172F4">
        <w:rPr>
          <w:rFonts w:ascii="Arial" w:hAnsi="Arial" w:cs="Arial"/>
          <w:color w:val="000000"/>
        </w:rPr>
        <w:t xml:space="preserve">an ability to identify, formulate, and solve engineering problems </w:t>
      </w:r>
    </w:p>
    <w:p w14:paraId="35D49369" w14:textId="77777777" w:rsidR="001172F4" w:rsidRPr="001172F4" w:rsidRDefault="001172F4" w:rsidP="00135476">
      <w:pPr>
        <w:pStyle w:val="NormalWeb"/>
        <w:numPr>
          <w:ilvl w:val="0"/>
          <w:numId w:val="15"/>
        </w:numPr>
        <w:spacing w:before="240" w:after="60" w:line="276" w:lineRule="auto"/>
        <w:rPr>
          <w:rFonts w:ascii="Arial" w:hAnsi="Arial" w:cs="Arial"/>
          <w:color w:val="000000"/>
        </w:rPr>
      </w:pPr>
      <w:r w:rsidRPr="001172F4">
        <w:rPr>
          <w:rFonts w:ascii="Arial" w:hAnsi="Arial" w:cs="Arial"/>
          <w:color w:val="000000"/>
        </w:rPr>
        <w:t xml:space="preserve">an understanding of professional and ethical responsibility </w:t>
      </w:r>
    </w:p>
    <w:p w14:paraId="3727F890" w14:textId="77777777" w:rsidR="001172F4" w:rsidRPr="001172F4" w:rsidRDefault="001172F4" w:rsidP="00135476">
      <w:pPr>
        <w:pStyle w:val="NormalWeb"/>
        <w:numPr>
          <w:ilvl w:val="0"/>
          <w:numId w:val="15"/>
        </w:numPr>
        <w:spacing w:before="240" w:after="60" w:line="276" w:lineRule="auto"/>
        <w:rPr>
          <w:rFonts w:ascii="Arial" w:hAnsi="Arial" w:cs="Arial"/>
          <w:color w:val="000000"/>
        </w:rPr>
      </w:pPr>
      <w:r w:rsidRPr="001172F4">
        <w:rPr>
          <w:rFonts w:ascii="Arial" w:hAnsi="Arial" w:cs="Arial"/>
          <w:color w:val="000000"/>
        </w:rPr>
        <w:t xml:space="preserve">an ability to communicate effectively </w:t>
      </w:r>
    </w:p>
    <w:p w14:paraId="137788DA" w14:textId="77777777" w:rsidR="001172F4" w:rsidRPr="001172F4" w:rsidRDefault="001172F4" w:rsidP="00135476">
      <w:pPr>
        <w:pStyle w:val="NormalWeb"/>
        <w:numPr>
          <w:ilvl w:val="0"/>
          <w:numId w:val="15"/>
        </w:numPr>
        <w:spacing w:before="240" w:after="60" w:line="276" w:lineRule="auto"/>
        <w:rPr>
          <w:rFonts w:ascii="Arial" w:hAnsi="Arial" w:cs="Arial"/>
          <w:color w:val="000000"/>
        </w:rPr>
      </w:pPr>
      <w:r w:rsidRPr="001172F4">
        <w:rPr>
          <w:rFonts w:ascii="Arial" w:hAnsi="Arial" w:cs="Arial"/>
          <w:color w:val="000000"/>
        </w:rPr>
        <w:lastRenderedPageBreak/>
        <w:t xml:space="preserve">the broad education necessary to understand the impact of engineering solutions in a global, economic, environmental, and societal context </w:t>
      </w:r>
    </w:p>
    <w:p w14:paraId="6BC9D32F" w14:textId="77777777" w:rsidR="001172F4" w:rsidRPr="001172F4" w:rsidRDefault="001172F4" w:rsidP="00135476">
      <w:pPr>
        <w:pStyle w:val="NormalWeb"/>
        <w:numPr>
          <w:ilvl w:val="0"/>
          <w:numId w:val="15"/>
        </w:numPr>
        <w:spacing w:before="240" w:after="60" w:line="276" w:lineRule="auto"/>
        <w:rPr>
          <w:rFonts w:ascii="Arial" w:hAnsi="Arial" w:cs="Arial"/>
          <w:color w:val="000000"/>
        </w:rPr>
      </w:pPr>
      <w:r w:rsidRPr="001172F4">
        <w:rPr>
          <w:rFonts w:ascii="Arial" w:hAnsi="Arial" w:cs="Arial"/>
          <w:color w:val="000000"/>
        </w:rPr>
        <w:t xml:space="preserve">a recognition of the need for, and an ability to engage in life-long learning </w:t>
      </w:r>
    </w:p>
    <w:p w14:paraId="38B7908F" w14:textId="77777777" w:rsidR="001172F4" w:rsidRPr="001172F4" w:rsidRDefault="001172F4" w:rsidP="00135476">
      <w:pPr>
        <w:pStyle w:val="NormalWeb"/>
        <w:numPr>
          <w:ilvl w:val="0"/>
          <w:numId w:val="15"/>
        </w:numPr>
        <w:spacing w:before="240" w:after="60" w:line="276" w:lineRule="auto"/>
        <w:rPr>
          <w:rFonts w:ascii="Arial" w:hAnsi="Arial" w:cs="Arial"/>
          <w:color w:val="000000"/>
        </w:rPr>
      </w:pPr>
      <w:r w:rsidRPr="001172F4">
        <w:rPr>
          <w:rFonts w:ascii="Arial" w:hAnsi="Arial" w:cs="Arial"/>
          <w:color w:val="000000"/>
        </w:rPr>
        <w:t xml:space="preserve">a knowledge of contemporary issues </w:t>
      </w:r>
    </w:p>
    <w:p w14:paraId="753199BC" w14:textId="77777777" w:rsidR="001172F4" w:rsidRPr="001172F4" w:rsidRDefault="001172F4" w:rsidP="00135476">
      <w:pPr>
        <w:pStyle w:val="NormalWeb"/>
        <w:numPr>
          <w:ilvl w:val="0"/>
          <w:numId w:val="15"/>
        </w:numPr>
        <w:spacing w:before="240" w:after="60" w:line="276" w:lineRule="auto"/>
        <w:rPr>
          <w:rFonts w:ascii="Arial" w:hAnsi="Arial" w:cs="Arial"/>
          <w:color w:val="000000"/>
        </w:rPr>
      </w:pPr>
      <w:r w:rsidRPr="001172F4">
        <w:rPr>
          <w:rFonts w:ascii="Arial" w:hAnsi="Arial" w:cs="Arial"/>
          <w:color w:val="000000"/>
        </w:rPr>
        <w:t>an ability to use the techniques, skills, and modern engineering tools necessary for engineering practice.</w:t>
      </w:r>
    </w:p>
    <w:p w14:paraId="6AF7C2F8" w14:textId="228B0CB2" w:rsidR="00E90B38" w:rsidRPr="00E90B38" w:rsidRDefault="00E90B38" w:rsidP="00E90B38">
      <w:pPr>
        <w:pStyle w:val="NormalWeb"/>
        <w:spacing w:before="240" w:beforeAutospacing="0" w:after="60" w:afterAutospacing="0" w:line="360" w:lineRule="atLeast"/>
        <w:rPr>
          <w:rFonts w:ascii="Arial" w:hAnsi="Arial" w:cs="Arial"/>
          <w:b/>
          <w:bCs/>
          <w:color w:val="C00000"/>
        </w:rPr>
      </w:pPr>
      <w:r w:rsidRPr="00E90B38">
        <w:rPr>
          <w:rStyle w:val="Strong"/>
          <w:rFonts w:ascii="Arial" w:hAnsi="Arial" w:cs="Arial"/>
          <w:b w:val="0"/>
          <w:bCs w:val="0"/>
          <w:color w:val="C00000"/>
        </w:rPr>
        <w:t xml:space="preserve">ENROLLMENT AND GRADUATION DATA FOR THE </w:t>
      </w:r>
      <w:r w:rsidR="004B10CB">
        <w:rPr>
          <w:rStyle w:val="Strong"/>
          <w:rFonts w:ascii="Arial" w:hAnsi="Arial" w:cs="Arial"/>
          <w:b w:val="0"/>
          <w:bCs w:val="0"/>
          <w:color w:val="C00000"/>
        </w:rPr>
        <w:t>ARCE</w:t>
      </w:r>
      <w:r w:rsidRPr="00E90B38">
        <w:rPr>
          <w:rStyle w:val="Strong"/>
          <w:rFonts w:ascii="Arial" w:hAnsi="Arial" w:cs="Arial"/>
          <w:b w:val="0"/>
          <w:bCs w:val="0"/>
          <w:color w:val="C00000"/>
        </w:rPr>
        <w:t xml:space="preserve"> PROGRAM</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B23D8B" w:rsidRPr="00E90B38" w14:paraId="587BBFED" w14:textId="77777777" w:rsidTr="00C76CEB">
        <w:tc>
          <w:tcPr>
            <w:tcW w:w="1558" w:type="dxa"/>
          </w:tcPr>
          <w:p w14:paraId="3C8E93D4" w14:textId="77777777" w:rsidR="00B23D8B" w:rsidRPr="00E90B38" w:rsidRDefault="00B23D8B" w:rsidP="00B23D8B">
            <w:pPr>
              <w:pStyle w:val="NormalWeb"/>
              <w:spacing w:before="0" w:beforeAutospacing="0" w:after="360" w:afterAutospacing="0" w:line="360" w:lineRule="atLeast"/>
              <w:rPr>
                <w:rFonts w:ascii="Arial" w:hAnsi="Arial" w:cs="Arial"/>
                <w:color w:val="000000"/>
              </w:rPr>
            </w:pPr>
          </w:p>
        </w:tc>
        <w:tc>
          <w:tcPr>
            <w:tcW w:w="1558" w:type="dxa"/>
          </w:tcPr>
          <w:p w14:paraId="44CA0F39" w14:textId="47000725" w:rsidR="00B23D8B" w:rsidRPr="00E90B38" w:rsidRDefault="00B23D8B" w:rsidP="00B23D8B">
            <w:pPr>
              <w:pStyle w:val="NormalWeb"/>
              <w:spacing w:before="0" w:beforeAutospacing="0" w:after="360" w:afterAutospacing="0" w:line="360" w:lineRule="atLeast"/>
              <w:rPr>
                <w:rFonts w:ascii="Arial" w:hAnsi="Arial" w:cs="Arial"/>
                <w:color w:val="000000"/>
              </w:rPr>
            </w:pPr>
            <w:r>
              <w:rPr>
                <w:rFonts w:ascii="Arial" w:hAnsi="Arial" w:cs="Arial"/>
                <w:color w:val="000000"/>
              </w:rPr>
              <w:t>2019-20</w:t>
            </w:r>
          </w:p>
        </w:tc>
        <w:tc>
          <w:tcPr>
            <w:tcW w:w="1558" w:type="dxa"/>
          </w:tcPr>
          <w:p w14:paraId="16B6C411" w14:textId="263A4B42" w:rsidR="00B23D8B" w:rsidRPr="00E90B38" w:rsidRDefault="00B23D8B" w:rsidP="00B23D8B">
            <w:pPr>
              <w:pStyle w:val="NormalWeb"/>
              <w:spacing w:before="0" w:beforeAutospacing="0" w:after="360" w:afterAutospacing="0" w:line="360" w:lineRule="atLeast"/>
              <w:rPr>
                <w:rFonts w:ascii="Arial" w:hAnsi="Arial" w:cs="Arial"/>
                <w:color w:val="000000"/>
              </w:rPr>
            </w:pPr>
            <w:r>
              <w:rPr>
                <w:rFonts w:ascii="Arial" w:hAnsi="Arial" w:cs="Arial"/>
                <w:color w:val="000000"/>
              </w:rPr>
              <w:t>2018-19</w:t>
            </w:r>
          </w:p>
        </w:tc>
        <w:tc>
          <w:tcPr>
            <w:tcW w:w="1558" w:type="dxa"/>
          </w:tcPr>
          <w:p w14:paraId="7C8C8927" w14:textId="4F680BBC" w:rsidR="00B23D8B" w:rsidRPr="00E90B38" w:rsidRDefault="00B23D8B" w:rsidP="00B23D8B">
            <w:pPr>
              <w:pStyle w:val="NormalWeb"/>
              <w:spacing w:before="0" w:beforeAutospacing="0" w:after="360" w:afterAutospacing="0" w:line="360" w:lineRule="atLeast"/>
              <w:rPr>
                <w:rFonts w:ascii="Arial" w:hAnsi="Arial" w:cs="Arial"/>
                <w:color w:val="000000"/>
              </w:rPr>
            </w:pPr>
            <w:r w:rsidRPr="00E90B38">
              <w:rPr>
                <w:rFonts w:ascii="Arial" w:hAnsi="Arial" w:cs="Arial"/>
                <w:color w:val="000000"/>
              </w:rPr>
              <w:t>2017-18</w:t>
            </w:r>
          </w:p>
        </w:tc>
        <w:tc>
          <w:tcPr>
            <w:tcW w:w="1559" w:type="dxa"/>
          </w:tcPr>
          <w:p w14:paraId="36769A39" w14:textId="6D53C565" w:rsidR="00B23D8B" w:rsidRPr="00E90B38" w:rsidRDefault="00B23D8B" w:rsidP="00B23D8B">
            <w:pPr>
              <w:pStyle w:val="NormalWeb"/>
              <w:spacing w:before="0" w:beforeAutospacing="0" w:after="360" w:afterAutospacing="0" w:line="360" w:lineRule="atLeast"/>
              <w:rPr>
                <w:rFonts w:ascii="Arial" w:hAnsi="Arial" w:cs="Arial"/>
                <w:color w:val="000000"/>
              </w:rPr>
            </w:pPr>
            <w:r w:rsidRPr="00E90B38">
              <w:rPr>
                <w:rFonts w:ascii="Arial" w:hAnsi="Arial" w:cs="Arial"/>
                <w:color w:val="000000"/>
              </w:rPr>
              <w:t>2016-17</w:t>
            </w:r>
          </w:p>
        </w:tc>
        <w:tc>
          <w:tcPr>
            <w:tcW w:w="1559" w:type="dxa"/>
          </w:tcPr>
          <w:p w14:paraId="7F075CB0" w14:textId="47BEF726" w:rsidR="00B23D8B" w:rsidRPr="00E90B38" w:rsidRDefault="00B23D8B" w:rsidP="00B23D8B">
            <w:pPr>
              <w:pStyle w:val="NormalWeb"/>
              <w:spacing w:before="0" w:beforeAutospacing="0" w:after="360" w:afterAutospacing="0" w:line="360" w:lineRule="atLeast"/>
              <w:rPr>
                <w:rFonts w:ascii="Arial" w:hAnsi="Arial" w:cs="Arial"/>
                <w:color w:val="000000"/>
              </w:rPr>
            </w:pPr>
            <w:r w:rsidRPr="00E90B38">
              <w:rPr>
                <w:rFonts w:ascii="Arial" w:hAnsi="Arial" w:cs="Arial"/>
                <w:color w:val="000000"/>
              </w:rPr>
              <w:t>2015-16</w:t>
            </w:r>
          </w:p>
        </w:tc>
      </w:tr>
      <w:tr w:rsidR="00E90B38" w:rsidRPr="00E90B38" w14:paraId="7A55DC31" w14:textId="77777777" w:rsidTr="00C76CEB">
        <w:tc>
          <w:tcPr>
            <w:tcW w:w="1558" w:type="dxa"/>
          </w:tcPr>
          <w:p w14:paraId="1E7EC7D5" w14:textId="77777777" w:rsidR="00E90B38" w:rsidRPr="00E90B38" w:rsidRDefault="00E90B38" w:rsidP="00C76CEB">
            <w:pPr>
              <w:pStyle w:val="NormalWeb"/>
              <w:spacing w:before="0" w:beforeAutospacing="0" w:after="360" w:afterAutospacing="0" w:line="360" w:lineRule="atLeast"/>
              <w:rPr>
                <w:rFonts w:ascii="Arial" w:hAnsi="Arial" w:cs="Arial"/>
                <w:color w:val="000000"/>
              </w:rPr>
            </w:pPr>
            <w:r w:rsidRPr="00E90B38">
              <w:rPr>
                <w:rFonts w:ascii="Arial" w:hAnsi="Arial" w:cs="Arial"/>
                <w:color w:val="000000"/>
              </w:rPr>
              <w:t>Enrolled</w:t>
            </w:r>
          </w:p>
        </w:tc>
        <w:tc>
          <w:tcPr>
            <w:tcW w:w="1558" w:type="dxa"/>
          </w:tcPr>
          <w:p w14:paraId="00C4FCF7" w14:textId="2893304D" w:rsidR="00E90B38" w:rsidRPr="00E90B38" w:rsidRDefault="004B10CB" w:rsidP="00C76CEB">
            <w:pPr>
              <w:pStyle w:val="NormalWeb"/>
              <w:spacing w:before="0" w:beforeAutospacing="0" w:after="360" w:afterAutospacing="0" w:line="360" w:lineRule="atLeast"/>
              <w:rPr>
                <w:rFonts w:ascii="Arial" w:hAnsi="Arial" w:cs="Arial"/>
                <w:color w:val="000000"/>
              </w:rPr>
            </w:pPr>
            <w:r>
              <w:rPr>
                <w:rFonts w:ascii="Arial" w:hAnsi="Arial" w:cs="Arial"/>
                <w:color w:val="000000"/>
              </w:rPr>
              <w:t>68</w:t>
            </w:r>
          </w:p>
        </w:tc>
        <w:tc>
          <w:tcPr>
            <w:tcW w:w="1558" w:type="dxa"/>
          </w:tcPr>
          <w:p w14:paraId="20294741" w14:textId="7EF619D3" w:rsidR="00E90B38" w:rsidRPr="00E90B38" w:rsidRDefault="004B10CB" w:rsidP="00C76CEB">
            <w:pPr>
              <w:pStyle w:val="NormalWeb"/>
              <w:spacing w:before="0" w:beforeAutospacing="0" w:after="360" w:afterAutospacing="0" w:line="360" w:lineRule="atLeast"/>
              <w:rPr>
                <w:rFonts w:ascii="Arial" w:hAnsi="Arial" w:cs="Arial"/>
                <w:color w:val="000000"/>
              </w:rPr>
            </w:pPr>
            <w:r>
              <w:rPr>
                <w:rFonts w:ascii="Arial" w:hAnsi="Arial" w:cs="Arial"/>
                <w:color w:val="000000"/>
              </w:rPr>
              <w:t>68</w:t>
            </w:r>
          </w:p>
        </w:tc>
        <w:tc>
          <w:tcPr>
            <w:tcW w:w="1558" w:type="dxa"/>
          </w:tcPr>
          <w:p w14:paraId="6A9F52F1" w14:textId="35389ECC" w:rsidR="00E90B38" w:rsidRPr="00E90B38" w:rsidRDefault="004B10CB" w:rsidP="00C76CEB">
            <w:pPr>
              <w:pStyle w:val="NormalWeb"/>
              <w:spacing w:before="0" w:beforeAutospacing="0" w:after="360" w:afterAutospacing="0" w:line="360" w:lineRule="atLeast"/>
              <w:rPr>
                <w:rFonts w:ascii="Arial" w:hAnsi="Arial" w:cs="Arial"/>
                <w:color w:val="000000"/>
              </w:rPr>
            </w:pPr>
            <w:r>
              <w:rPr>
                <w:rFonts w:ascii="Arial" w:hAnsi="Arial" w:cs="Arial"/>
                <w:color w:val="000000"/>
              </w:rPr>
              <w:t>56</w:t>
            </w:r>
          </w:p>
        </w:tc>
        <w:tc>
          <w:tcPr>
            <w:tcW w:w="1559" w:type="dxa"/>
          </w:tcPr>
          <w:p w14:paraId="7D3DD415" w14:textId="240313D3" w:rsidR="00E90B38" w:rsidRPr="00E90B38" w:rsidRDefault="004B10CB" w:rsidP="00C76CEB">
            <w:pPr>
              <w:pStyle w:val="NormalWeb"/>
              <w:spacing w:before="0" w:beforeAutospacing="0" w:after="360" w:afterAutospacing="0" w:line="360" w:lineRule="atLeast"/>
              <w:rPr>
                <w:rFonts w:ascii="Arial" w:hAnsi="Arial" w:cs="Arial"/>
                <w:color w:val="000000"/>
              </w:rPr>
            </w:pPr>
            <w:r>
              <w:rPr>
                <w:rFonts w:ascii="Arial" w:hAnsi="Arial" w:cs="Arial"/>
                <w:color w:val="000000"/>
              </w:rPr>
              <w:t>53</w:t>
            </w:r>
          </w:p>
        </w:tc>
        <w:tc>
          <w:tcPr>
            <w:tcW w:w="1559" w:type="dxa"/>
          </w:tcPr>
          <w:p w14:paraId="47FE1AC5" w14:textId="03B8D887" w:rsidR="00E90B38" w:rsidRPr="00E90B38" w:rsidRDefault="004B10CB" w:rsidP="00C76CEB">
            <w:pPr>
              <w:pStyle w:val="NormalWeb"/>
              <w:spacing w:before="0" w:beforeAutospacing="0" w:after="360" w:afterAutospacing="0" w:line="360" w:lineRule="atLeast"/>
              <w:rPr>
                <w:rFonts w:ascii="Arial" w:hAnsi="Arial" w:cs="Arial"/>
                <w:color w:val="000000"/>
              </w:rPr>
            </w:pPr>
            <w:r>
              <w:rPr>
                <w:rFonts w:ascii="Arial" w:hAnsi="Arial" w:cs="Arial"/>
                <w:color w:val="000000"/>
              </w:rPr>
              <w:t>60</w:t>
            </w:r>
          </w:p>
        </w:tc>
      </w:tr>
      <w:tr w:rsidR="00E90B38" w:rsidRPr="00E90B38" w14:paraId="04373DAE" w14:textId="77777777" w:rsidTr="00C76CEB">
        <w:tc>
          <w:tcPr>
            <w:tcW w:w="1558" w:type="dxa"/>
          </w:tcPr>
          <w:p w14:paraId="4AED41D4" w14:textId="77777777" w:rsidR="00E90B38" w:rsidRPr="00E90B38" w:rsidRDefault="00E90B38" w:rsidP="00C76CEB">
            <w:pPr>
              <w:pStyle w:val="NormalWeb"/>
              <w:spacing w:before="0" w:beforeAutospacing="0" w:after="360" w:afterAutospacing="0" w:line="360" w:lineRule="atLeast"/>
              <w:rPr>
                <w:rFonts w:ascii="Arial" w:hAnsi="Arial" w:cs="Arial"/>
                <w:color w:val="000000"/>
              </w:rPr>
            </w:pPr>
            <w:r w:rsidRPr="00E90B38">
              <w:rPr>
                <w:rFonts w:ascii="Arial" w:hAnsi="Arial" w:cs="Arial"/>
                <w:color w:val="000000"/>
              </w:rPr>
              <w:t>Graduated</w:t>
            </w:r>
          </w:p>
        </w:tc>
        <w:tc>
          <w:tcPr>
            <w:tcW w:w="1558" w:type="dxa"/>
          </w:tcPr>
          <w:p w14:paraId="0B034FF0" w14:textId="77777777" w:rsidR="00E90B38" w:rsidRPr="00E90B38" w:rsidRDefault="00E90B38" w:rsidP="00C76CEB">
            <w:pPr>
              <w:pStyle w:val="NormalWeb"/>
              <w:spacing w:before="0" w:beforeAutospacing="0" w:after="360" w:afterAutospacing="0" w:line="360" w:lineRule="atLeast"/>
              <w:rPr>
                <w:rFonts w:ascii="Arial" w:hAnsi="Arial" w:cs="Arial"/>
                <w:color w:val="000000"/>
              </w:rPr>
            </w:pPr>
          </w:p>
        </w:tc>
        <w:tc>
          <w:tcPr>
            <w:tcW w:w="1558" w:type="dxa"/>
          </w:tcPr>
          <w:p w14:paraId="191E6F93" w14:textId="6C3A2FE8" w:rsidR="00E90B38" w:rsidRPr="00937EAC" w:rsidRDefault="00136136" w:rsidP="00C76CEB">
            <w:pPr>
              <w:pStyle w:val="NormalWeb"/>
              <w:spacing w:before="0" w:beforeAutospacing="0" w:after="360" w:afterAutospacing="0" w:line="360" w:lineRule="atLeast"/>
              <w:rPr>
                <w:rFonts w:ascii="Arial" w:hAnsi="Arial" w:cs="Arial"/>
                <w:color w:val="000000"/>
                <w:highlight w:val="yellow"/>
              </w:rPr>
            </w:pPr>
            <w:r w:rsidRPr="00136136">
              <w:rPr>
                <w:rFonts w:ascii="Arial" w:hAnsi="Arial" w:cs="Arial"/>
                <w:color w:val="000000"/>
              </w:rPr>
              <w:t>18</w:t>
            </w:r>
          </w:p>
        </w:tc>
        <w:tc>
          <w:tcPr>
            <w:tcW w:w="1558" w:type="dxa"/>
          </w:tcPr>
          <w:p w14:paraId="3FAB1585" w14:textId="5B325363" w:rsidR="00E90B38" w:rsidRPr="00DE4406" w:rsidRDefault="00116051" w:rsidP="00C76CEB">
            <w:pPr>
              <w:pStyle w:val="NormalWeb"/>
              <w:spacing w:before="0" w:beforeAutospacing="0" w:after="360" w:afterAutospacing="0" w:line="360" w:lineRule="atLeast"/>
              <w:rPr>
                <w:rFonts w:ascii="Arial" w:hAnsi="Arial" w:cs="Arial"/>
                <w:color w:val="000000"/>
              </w:rPr>
            </w:pPr>
            <w:r w:rsidRPr="00DE4406">
              <w:rPr>
                <w:rFonts w:ascii="Arial" w:hAnsi="Arial" w:cs="Arial"/>
                <w:color w:val="000000"/>
              </w:rPr>
              <w:t>4</w:t>
            </w:r>
          </w:p>
        </w:tc>
        <w:tc>
          <w:tcPr>
            <w:tcW w:w="1559" w:type="dxa"/>
          </w:tcPr>
          <w:p w14:paraId="21657539" w14:textId="612E5217" w:rsidR="00E90B38" w:rsidRPr="00DE4406" w:rsidRDefault="001864E5" w:rsidP="00C76CEB">
            <w:pPr>
              <w:pStyle w:val="NormalWeb"/>
              <w:spacing w:before="0" w:beforeAutospacing="0" w:after="360" w:afterAutospacing="0" w:line="360" w:lineRule="atLeast"/>
              <w:rPr>
                <w:rFonts w:ascii="Arial" w:hAnsi="Arial" w:cs="Arial"/>
                <w:color w:val="000000"/>
              </w:rPr>
            </w:pPr>
            <w:r w:rsidRPr="00DE4406">
              <w:rPr>
                <w:rFonts w:ascii="Arial" w:hAnsi="Arial" w:cs="Arial"/>
                <w:color w:val="000000"/>
              </w:rPr>
              <w:t>9</w:t>
            </w:r>
          </w:p>
        </w:tc>
        <w:tc>
          <w:tcPr>
            <w:tcW w:w="1559" w:type="dxa"/>
          </w:tcPr>
          <w:p w14:paraId="4C4EC062" w14:textId="3F53A50F" w:rsidR="00E90B38" w:rsidRPr="00DE4406" w:rsidRDefault="00DE4406" w:rsidP="00C76CEB">
            <w:pPr>
              <w:pStyle w:val="NormalWeb"/>
              <w:spacing w:before="0" w:beforeAutospacing="0" w:after="360" w:afterAutospacing="0" w:line="360" w:lineRule="atLeast"/>
              <w:rPr>
                <w:rFonts w:ascii="Arial" w:hAnsi="Arial" w:cs="Arial"/>
                <w:color w:val="000000"/>
              </w:rPr>
            </w:pPr>
            <w:r w:rsidRPr="00DE4406">
              <w:rPr>
                <w:rFonts w:ascii="Arial" w:hAnsi="Arial" w:cs="Arial"/>
                <w:color w:val="000000"/>
              </w:rPr>
              <w:t>14</w:t>
            </w:r>
          </w:p>
        </w:tc>
      </w:tr>
    </w:tbl>
    <w:p w14:paraId="09C1E066" w14:textId="1AEC9272" w:rsidR="00927C51" w:rsidRDefault="00927C51" w:rsidP="007F62D2">
      <w:pPr>
        <w:pStyle w:val="Heading2"/>
        <w:pBdr>
          <w:bottom w:val="single" w:sz="6" w:space="1" w:color="888888"/>
        </w:pBdr>
        <w:spacing w:before="48" w:beforeAutospacing="0" w:after="192" w:afterAutospacing="0"/>
        <w:rPr>
          <w:rFonts w:ascii="Arial" w:hAnsi="Arial" w:cs="Arial"/>
          <w:b w:val="0"/>
          <w:bCs w:val="0"/>
          <w:color w:val="CC0000"/>
          <w:sz w:val="28"/>
          <w:szCs w:val="28"/>
        </w:rPr>
      </w:pPr>
    </w:p>
    <w:p w14:paraId="00BAF2BD" w14:textId="7A1F884D" w:rsidR="00135476" w:rsidRDefault="007F62D2" w:rsidP="007F62D2">
      <w:pPr>
        <w:pStyle w:val="Heading2"/>
        <w:pBdr>
          <w:bottom w:val="single" w:sz="6" w:space="1" w:color="888888"/>
        </w:pBdr>
        <w:spacing w:before="48" w:beforeAutospacing="0" w:after="192" w:afterAutospacing="0"/>
        <w:rPr>
          <w:rFonts w:ascii="Arial" w:hAnsi="Arial" w:cs="Arial"/>
          <w:b w:val="0"/>
          <w:bCs w:val="0"/>
          <w:color w:val="CC0000"/>
          <w:sz w:val="28"/>
          <w:szCs w:val="28"/>
        </w:rPr>
      </w:pPr>
      <w:r>
        <w:rPr>
          <w:rFonts w:ascii="Arial" w:hAnsi="Arial" w:cs="Arial"/>
          <w:b w:val="0"/>
          <w:bCs w:val="0"/>
          <w:color w:val="CC0000"/>
          <w:sz w:val="32"/>
          <w:szCs w:val="32"/>
        </w:rPr>
        <w:t>MAPPING TO 2019-2020 ABET ENGINEERING CRITERIA</w:t>
      </w:r>
    </w:p>
    <w:p w14:paraId="07A7DF44" w14:textId="40C5C7C6" w:rsidR="00135476" w:rsidRDefault="007F62D2" w:rsidP="00AF0825">
      <w:pPr>
        <w:pStyle w:val="Heading2"/>
        <w:spacing w:before="48" w:beforeAutospacing="0" w:after="192" w:afterAutospacing="0"/>
        <w:rPr>
          <w:rFonts w:ascii="Arial" w:hAnsi="Arial" w:cs="Arial"/>
          <w:b w:val="0"/>
          <w:bCs w:val="0"/>
          <w:color w:val="000000"/>
          <w:sz w:val="24"/>
          <w:szCs w:val="24"/>
        </w:rPr>
      </w:pPr>
      <w:r>
        <w:rPr>
          <w:rFonts w:ascii="Arial" w:hAnsi="Arial" w:cs="Arial"/>
          <w:b w:val="0"/>
          <w:bCs w:val="0"/>
          <w:color w:val="000000"/>
          <w:sz w:val="24"/>
          <w:szCs w:val="24"/>
        </w:rPr>
        <w:t>For both programs, the a-k SO map to the 2019-2020 ABET engineering criteria (1) through (7) SO as follows:</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986"/>
        <w:gridCol w:w="839"/>
        <w:gridCol w:w="1606"/>
        <w:gridCol w:w="761"/>
        <w:gridCol w:w="828"/>
        <w:gridCol w:w="1328"/>
        <w:gridCol w:w="995"/>
      </w:tblGrid>
      <w:tr w:rsidR="00AF0825" w:rsidRPr="008E3EAC" w14:paraId="20BEA83C" w14:textId="77777777" w:rsidTr="00C75818">
        <w:trPr>
          <w:jc w:val="center"/>
        </w:trPr>
        <w:tc>
          <w:tcPr>
            <w:tcW w:w="2342" w:type="dxa"/>
            <w:shd w:val="clear" w:color="auto" w:fill="auto"/>
          </w:tcPr>
          <w:p w14:paraId="2F135AFB" w14:textId="77777777" w:rsidR="00AF0825" w:rsidRPr="00EE14AC" w:rsidRDefault="00AF0825" w:rsidP="00C75818">
            <w:pPr>
              <w:rPr>
                <w:rFonts w:ascii="Arial" w:hAnsi="Arial" w:cs="Arial"/>
                <w:sz w:val="20"/>
                <w:szCs w:val="20"/>
              </w:rPr>
            </w:pPr>
            <w:r w:rsidRPr="00EE14AC">
              <w:rPr>
                <w:rFonts w:ascii="Arial" w:hAnsi="Arial" w:cs="Arial"/>
                <w:sz w:val="20"/>
                <w:szCs w:val="20"/>
              </w:rPr>
              <w:t>Student Outcome</w:t>
            </w:r>
          </w:p>
        </w:tc>
        <w:tc>
          <w:tcPr>
            <w:tcW w:w="986" w:type="dxa"/>
            <w:shd w:val="clear" w:color="auto" w:fill="auto"/>
          </w:tcPr>
          <w:p w14:paraId="14960C2E" w14:textId="77777777" w:rsidR="00AF0825" w:rsidRPr="008E3EAC" w:rsidRDefault="00AF0825" w:rsidP="00C75818">
            <w:pPr>
              <w:jc w:val="center"/>
              <w:rPr>
                <w:rFonts w:ascii="Arial" w:hAnsi="Arial" w:cs="Arial"/>
                <w:sz w:val="20"/>
                <w:szCs w:val="20"/>
              </w:rPr>
            </w:pPr>
            <w:r w:rsidRPr="008E3EAC">
              <w:rPr>
                <w:rFonts w:ascii="Arial" w:hAnsi="Arial" w:cs="Arial"/>
                <w:sz w:val="20"/>
                <w:szCs w:val="20"/>
              </w:rPr>
              <w:t xml:space="preserve">(1) </w:t>
            </w:r>
          </w:p>
          <w:p w14:paraId="5B5DEEA4" w14:textId="77777777" w:rsidR="00AF0825" w:rsidRPr="008E3EAC" w:rsidRDefault="00AF0825" w:rsidP="00C75818">
            <w:pPr>
              <w:jc w:val="center"/>
              <w:rPr>
                <w:rFonts w:ascii="Arial" w:hAnsi="Arial" w:cs="Arial"/>
                <w:sz w:val="20"/>
                <w:szCs w:val="20"/>
              </w:rPr>
            </w:pPr>
            <w:r w:rsidRPr="008E3EAC">
              <w:rPr>
                <w:rFonts w:ascii="Arial" w:hAnsi="Arial" w:cs="Arial"/>
                <w:sz w:val="20"/>
                <w:szCs w:val="20"/>
              </w:rPr>
              <w:t>Math/</w:t>
            </w:r>
          </w:p>
          <w:p w14:paraId="3D98F0AE" w14:textId="77777777" w:rsidR="00AF0825" w:rsidRPr="008E3EAC" w:rsidRDefault="00AF0825" w:rsidP="00C75818">
            <w:pPr>
              <w:jc w:val="center"/>
              <w:rPr>
                <w:rFonts w:ascii="Arial" w:hAnsi="Arial" w:cs="Arial"/>
                <w:sz w:val="20"/>
                <w:szCs w:val="20"/>
              </w:rPr>
            </w:pPr>
            <w:r w:rsidRPr="008E3EAC">
              <w:rPr>
                <w:rFonts w:ascii="Arial" w:hAnsi="Arial" w:cs="Arial"/>
                <w:sz w:val="20"/>
                <w:szCs w:val="20"/>
              </w:rPr>
              <w:t>Science</w:t>
            </w:r>
          </w:p>
        </w:tc>
        <w:tc>
          <w:tcPr>
            <w:tcW w:w="0" w:type="auto"/>
            <w:shd w:val="clear" w:color="auto" w:fill="auto"/>
          </w:tcPr>
          <w:p w14:paraId="2F561AA7" w14:textId="77777777" w:rsidR="00AF0825" w:rsidRPr="008E3EAC" w:rsidRDefault="00AF0825" w:rsidP="00C75818">
            <w:pPr>
              <w:jc w:val="center"/>
              <w:rPr>
                <w:rFonts w:ascii="Arial" w:hAnsi="Arial" w:cs="Arial"/>
                <w:sz w:val="20"/>
                <w:szCs w:val="20"/>
              </w:rPr>
            </w:pPr>
            <w:r w:rsidRPr="008E3EAC">
              <w:rPr>
                <w:rFonts w:ascii="Arial" w:hAnsi="Arial" w:cs="Arial"/>
                <w:sz w:val="20"/>
                <w:szCs w:val="20"/>
              </w:rPr>
              <w:t>(2)</w:t>
            </w:r>
          </w:p>
          <w:p w14:paraId="15495189" w14:textId="77777777" w:rsidR="00AF0825" w:rsidRPr="00EE14AC" w:rsidRDefault="00AF0825" w:rsidP="00C75818">
            <w:pPr>
              <w:jc w:val="center"/>
              <w:rPr>
                <w:rFonts w:ascii="Arial" w:hAnsi="Arial" w:cs="Arial"/>
                <w:sz w:val="20"/>
                <w:szCs w:val="20"/>
              </w:rPr>
            </w:pPr>
            <w:r w:rsidRPr="008E3EAC">
              <w:rPr>
                <w:rFonts w:ascii="Arial" w:hAnsi="Arial" w:cs="Arial"/>
                <w:sz w:val="20"/>
                <w:szCs w:val="20"/>
              </w:rPr>
              <w:t>Design</w:t>
            </w:r>
          </w:p>
        </w:tc>
        <w:tc>
          <w:tcPr>
            <w:tcW w:w="0" w:type="auto"/>
          </w:tcPr>
          <w:p w14:paraId="38C9B895" w14:textId="77777777" w:rsidR="00AF0825" w:rsidRPr="008E3EAC" w:rsidRDefault="00AF0825" w:rsidP="00C75818">
            <w:pPr>
              <w:jc w:val="center"/>
              <w:rPr>
                <w:rFonts w:ascii="Arial" w:hAnsi="Arial" w:cs="Arial"/>
                <w:sz w:val="20"/>
                <w:szCs w:val="20"/>
              </w:rPr>
            </w:pPr>
            <w:r w:rsidRPr="008E3EAC">
              <w:rPr>
                <w:rFonts w:ascii="Arial" w:hAnsi="Arial" w:cs="Arial"/>
                <w:sz w:val="20"/>
                <w:szCs w:val="20"/>
              </w:rPr>
              <w:t>(3)</w:t>
            </w:r>
          </w:p>
          <w:p w14:paraId="2DBAEE5E" w14:textId="77777777" w:rsidR="00AF0825" w:rsidRPr="00EE14AC" w:rsidRDefault="00AF0825" w:rsidP="00C75818">
            <w:pPr>
              <w:jc w:val="center"/>
              <w:rPr>
                <w:rFonts w:ascii="Arial" w:hAnsi="Arial" w:cs="Arial"/>
                <w:sz w:val="20"/>
                <w:szCs w:val="20"/>
              </w:rPr>
            </w:pPr>
            <w:r w:rsidRPr="008E3EAC">
              <w:rPr>
                <w:rFonts w:ascii="Arial" w:hAnsi="Arial" w:cs="Arial"/>
                <w:sz w:val="20"/>
                <w:szCs w:val="20"/>
              </w:rPr>
              <w:t>Communication</w:t>
            </w:r>
          </w:p>
        </w:tc>
        <w:tc>
          <w:tcPr>
            <w:tcW w:w="0" w:type="auto"/>
          </w:tcPr>
          <w:p w14:paraId="77575580" w14:textId="77777777" w:rsidR="00AF0825" w:rsidRPr="008E3EAC" w:rsidRDefault="00AF0825" w:rsidP="00C75818">
            <w:pPr>
              <w:jc w:val="center"/>
              <w:rPr>
                <w:rFonts w:ascii="Arial" w:hAnsi="Arial" w:cs="Arial"/>
                <w:sz w:val="20"/>
                <w:szCs w:val="20"/>
              </w:rPr>
            </w:pPr>
            <w:r w:rsidRPr="008E3EAC">
              <w:rPr>
                <w:rFonts w:ascii="Arial" w:hAnsi="Arial" w:cs="Arial"/>
                <w:sz w:val="20"/>
                <w:szCs w:val="20"/>
              </w:rPr>
              <w:t>(4)</w:t>
            </w:r>
          </w:p>
          <w:p w14:paraId="6C780908" w14:textId="77777777" w:rsidR="00AF0825" w:rsidRPr="008E3EAC" w:rsidRDefault="00AF0825" w:rsidP="00C75818">
            <w:pPr>
              <w:jc w:val="center"/>
              <w:rPr>
                <w:rFonts w:ascii="Arial" w:hAnsi="Arial" w:cs="Arial"/>
                <w:sz w:val="20"/>
                <w:szCs w:val="20"/>
              </w:rPr>
            </w:pPr>
            <w:r w:rsidRPr="008E3EAC">
              <w:rPr>
                <w:rFonts w:ascii="Arial" w:hAnsi="Arial" w:cs="Arial"/>
                <w:sz w:val="20"/>
                <w:szCs w:val="20"/>
              </w:rPr>
              <w:t>Ethics</w:t>
            </w:r>
          </w:p>
        </w:tc>
        <w:tc>
          <w:tcPr>
            <w:tcW w:w="0" w:type="auto"/>
          </w:tcPr>
          <w:p w14:paraId="53FF69B9" w14:textId="77777777" w:rsidR="00AF0825" w:rsidRPr="008E3EAC" w:rsidRDefault="00AF0825" w:rsidP="00C75818">
            <w:pPr>
              <w:jc w:val="center"/>
              <w:rPr>
                <w:rFonts w:ascii="Arial" w:hAnsi="Arial" w:cs="Arial"/>
                <w:sz w:val="20"/>
                <w:szCs w:val="20"/>
              </w:rPr>
            </w:pPr>
            <w:r w:rsidRPr="008E3EAC">
              <w:rPr>
                <w:rFonts w:ascii="Arial" w:hAnsi="Arial" w:cs="Arial"/>
                <w:sz w:val="20"/>
                <w:szCs w:val="20"/>
              </w:rPr>
              <w:t>(5)</w:t>
            </w:r>
          </w:p>
          <w:p w14:paraId="0887B4C1" w14:textId="77777777" w:rsidR="00AF0825" w:rsidRPr="008E3EAC" w:rsidRDefault="00AF0825" w:rsidP="00C75818">
            <w:pPr>
              <w:jc w:val="center"/>
              <w:rPr>
                <w:rFonts w:ascii="Arial" w:hAnsi="Arial" w:cs="Arial"/>
                <w:sz w:val="20"/>
                <w:szCs w:val="20"/>
              </w:rPr>
            </w:pPr>
            <w:r w:rsidRPr="008E3EAC">
              <w:rPr>
                <w:rFonts w:ascii="Arial" w:hAnsi="Arial" w:cs="Arial"/>
                <w:sz w:val="20"/>
                <w:szCs w:val="20"/>
              </w:rPr>
              <w:t>Teams</w:t>
            </w:r>
          </w:p>
        </w:tc>
        <w:tc>
          <w:tcPr>
            <w:tcW w:w="0" w:type="auto"/>
          </w:tcPr>
          <w:p w14:paraId="592DFBB8" w14:textId="77777777" w:rsidR="00AF0825" w:rsidRPr="008E3EAC" w:rsidRDefault="00AF0825" w:rsidP="00C75818">
            <w:pPr>
              <w:jc w:val="center"/>
              <w:rPr>
                <w:rFonts w:ascii="Arial" w:hAnsi="Arial" w:cs="Arial"/>
                <w:sz w:val="20"/>
                <w:szCs w:val="20"/>
              </w:rPr>
            </w:pPr>
            <w:r w:rsidRPr="008E3EAC">
              <w:rPr>
                <w:rFonts w:ascii="Arial" w:hAnsi="Arial" w:cs="Arial"/>
                <w:sz w:val="20"/>
                <w:szCs w:val="20"/>
              </w:rPr>
              <w:t>(6)</w:t>
            </w:r>
          </w:p>
          <w:p w14:paraId="541EB71B" w14:textId="77777777" w:rsidR="00AF0825" w:rsidRPr="008E3EAC" w:rsidRDefault="00AF0825" w:rsidP="00C75818">
            <w:pPr>
              <w:jc w:val="center"/>
              <w:rPr>
                <w:rFonts w:ascii="Arial" w:hAnsi="Arial" w:cs="Arial"/>
                <w:sz w:val="20"/>
                <w:szCs w:val="20"/>
              </w:rPr>
            </w:pPr>
            <w:r w:rsidRPr="008E3EAC">
              <w:rPr>
                <w:rFonts w:ascii="Arial" w:hAnsi="Arial" w:cs="Arial"/>
                <w:sz w:val="20"/>
                <w:szCs w:val="20"/>
              </w:rPr>
              <w:t>Experiments</w:t>
            </w:r>
          </w:p>
        </w:tc>
        <w:tc>
          <w:tcPr>
            <w:tcW w:w="0" w:type="auto"/>
          </w:tcPr>
          <w:p w14:paraId="39636AEA" w14:textId="77777777" w:rsidR="00AF0825" w:rsidRPr="008E3EAC" w:rsidRDefault="00AF0825" w:rsidP="00C75818">
            <w:pPr>
              <w:jc w:val="center"/>
              <w:rPr>
                <w:rFonts w:ascii="Arial" w:hAnsi="Arial" w:cs="Arial"/>
                <w:sz w:val="20"/>
                <w:szCs w:val="20"/>
              </w:rPr>
            </w:pPr>
            <w:r w:rsidRPr="008E3EAC">
              <w:rPr>
                <w:rFonts w:ascii="Arial" w:hAnsi="Arial" w:cs="Arial"/>
                <w:sz w:val="20"/>
                <w:szCs w:val="20"/>
              </w:rPr>
              <w:t>(7)</w:t>
            </w:r>
          </w:p>
          <w:p w14:paraId="36096043" w14:textId="77777777" w:rsidR="00AF0825" w:rsidRPr="008E3EAC" w:rsidRDefault="00AF0825" w:rsidP="00C75818">
            <w:pPr>
              <w:jc w:val="center"/>
              <w:rPr>
                <w:rFonts w:ascii="Arial" w:hAnsi="Arial" w:cs="Arial"/>
                <w:sz w:val="20"/>
                <w:szCs w:val="20"/>
              </w:rPr>
            </w:pPr>
            <w:r w:rsidRPr="008E3EAC">
              <w:rPr>
                <w:rFonts w:ascii="Arial" w:hAnsi="Arial" w:cs="Arial"/>
                <w:sz w:val="20"/>
                <w:szCs w:val="20"/>
              </w:rPr>
              <w:t>Learning</w:t>
            </w:r>
          </w:p>
        </w:tc>
      </w:tr>
      <w:tr w:rsidR="00AF0825" w:rsidRPr="008E3EAC" w14:paraId="475EC4B8" w14:textId="77777777" w:rsidTr="00C75818">
        <w:trPr>
          <w:jc w:val="center"/>
        </w:trPr>
        <w:tc>
          <w:tcPr>
            <w:tcW w:w="2342" w:type="dxa"/>
            <w:shd w:val="clear" w:color="auto" w:fill="auto"/>
          </w:tcPr>
          <w:p w14:paraId="4D48BA9F" w14:textId="77777777" w:rsidR="00AF0825" w:rsidRPr="00EE14AC" w:rsidRDefault="00AF0825" w:rsidP="00C75818">
            <w:pPr>
              <w:rPr>
                <w:rFonts w:ascii="Arial" w:hAnsi="Arial" w:cs="Arial"/>
                <w:sz w:val="20"/>
                <w:szCs w:val="20"/>
              </w:rPr>
            </w:pPr>
            <w:r w:rsidRPr="008E3EAC">
              <w:rPr>
                <w:rFonts w:ascii="Arial" w:hAnsi="Arial" w:cs="Arial"/>
                <w:sz w:val="20"/>
                <w:szCs w:val="20"/>
              </w:rPr>
              <w:t>a) M</w:t>
            </w:r>
            <w:r w:rsidRPr="00EE14AC">
              <w:rPr>
                <w:rFonts w:ascii="Arial" w:hAnsi="Arial" w:cs="Arial"/>
                <w:sz w:val="20"/>
                <w:szCs w:val="20"/>
              </w:rPr>
              <w:t>ath/science</w:t>
            </w:r>
          </w:p>
        </w:tc>
        <w:tc>
          <w:tcPr>
            <w:tcW w:w="986" w:type="dxa"/>
            <w:shd w:val="clear" w:color="auto" w:fill="auto"/>
          </w:tcPr>
          <w:p w14:paraId="7A2C41C5" w14:textId="77777777" w:rsidR="00AF0825" w:rsidRPr="00EE14AC" w:rsidRDefault="00AF0825" w:rsidP="00C75818">
            <w:pPr>
              <w:jc w:val="center"/>
              <w:rPr>
                <w:rFonts w:ascii="Arial" w:hAnsi="Arial" w:cs="Arial"/>
                <w:sz w:val="20"/>
                <w:szCs w:val="20"/>
              </w:rPr>
            </w:pPr>
            <w:r w:rsidRPr="00EE14AC">
              <w:rPr>
                <w:rFonts w:ascii="Arial" w:hAnsi="Arial" w:cs="Arial"/>
                <w:sz w:val="20"/>
                <w:szCs w:val="20"/>
              </w:rPr>
              <w:t>•</w:t>
            </w:r>
          </w:p>
        </w:tc>
        <w:tc>
          <w:tcPr>
            <w:tcW w:w="0" w:type="auto"/>
            <w:shd w:val="clear" w:color="auto" w:fill="auto"/>
          </w:tcPr>
          <w:p w14:paraId="0EE424DF" w14:textId="77777777" w:rsidR="00AF0825" w:rsidRPr="00EE14AC" w:rsidRDefault="00AF0825" w:rsidP="00C75818">
            <w:pPr>
              <w:jc w:val="center"/>
              <w:rPr>
                <w:rFonts w:ascii="Arial" w:hAnsi="Arial" w:cs="Arial"/>
                <w:sz w:val="20"/>
                <w:szCs w:val="20"/>
              </w:rPr>
            </w:pPr>
          </w:p>
        </w:tc>
        <w:tc>
          <w:tcPr>
            <w:tcW w:w="0" w:type="auto"/>
          </w:tcPr>
          <w:p w14:paraId="61672DB1" w14:textId="77777777" w:rsidR="00AF0825" w:rsidRPr="00EE14AC" w:rsidRDefault="00AF0825" w:rsidP="00C75818">
            <w:pPr>
              <w:jc w:val="center"/>
              <w:rPr>
                <w:rFonts w:ascii="Arial" w:hAnsi="Arial" w:cs="Arial"/>
                <w:sz w:val="20"/>
                <w:szCs w:val="20"/>
              </w:rPr>
            </w:pPr>
          </w:p>
        </w:tc>
        <w:tc>
          <w:tcPr>
            <w:tcW w:w="0" w:type="auto"/>
          </w:tcPr>
          <w:p w14:paraId="4E50BF5C" w14:textId="77777777" w:rsidR="00AF0825" w:rsidRPr="008E3EAC" w:rsidRDefault="00AF0825" w:rsidP="00C75818">
            <w:pPr>
              <w:jc w:val="center"/>
              <w:rPr>
                <w:rFonts w:ascii="Arial" w:hAnsi="Arial" w:cs="Arial"/>
                <w:sz w:val="20"/>
                <w:szCs w:val="20"/>
              </w:rPr>
            </w:pPr>
          </w:p>
        </w:tc>
        <w:tc>
          <w:tcPr>
            <w:tcW w:w="0" w:type="auto"/>
          </w:tcPr>
          <w:p w14:paraId="0ACA0105" w14:textId="77777777" w:rsidR="00AF0825" w:rsidRPr="008E3EAC" w:rsidRDefault="00AF0825" w:rsidP="00C75818">
            <w:pPr>
              <w:jc w:val="center"/>
              <w:rPr>
                <w:rFonts w:ascii="Arial" w:hAnsi="Arial" w:cs="Arial"/>
                <w:sz w:val="20"/>
                <w:szCs w:val="20"/>
              </w:rPr>
            </w:pPr>
          </w:p>
        </w:tc>
        <w:tc>
          <w:tcPr>
            <w:tcW w:w="0" w:type="auto"/>
          </w:tcPr>
          <w:p w14:paraId="0295D312" w14:textId="77777777" w:rsidR="00AF0825" w:rsidRPr="008E3EAC" w:rsidRDefault="00AF0825" w:rsidP="00C75818">
            <w:pPr>
              <w:jc w:val="center"/>
              <w:rPr>
                <w:rFonts w:ascii="Arial" w:hAnsi="Arial" w:cs="Arial"/>
                <w:sz w:val="20"/>
                <w:szCs w:val="20"/>
              </w:rPr>
            </w:pPr>
          </w:p>
        </w:tc>
        <w:tc>
          <w:tcPr>
            <w:tcW w:w="0" w:type="auto"/>
          </w:tcPr>
          <w:p w14:paraId="48CEFA22" w14:textId="77777777" w:rsidR="00AF0825" w:rsidRPr="008E3EAC" w:rsidRDefault="00AF0825" w:rsidP="00C75818">
            <w:pPr>
              <w:jc w:val="center"/>
              <w:rPr>
                <w:rFonts w:ascii="Arial" w:hAnsi="Arial" w:cs="Arial"/>
                <w:sz w:val="20"/>
                <w:szCs w:val="20"/>
              </w:rPr>
            </w:pPr>
          </w:p>
        </w:tc>
      </w:tr>
      <w:tr w:rsidR="00AF0825" w:rsidRPr="008E3EAC" w14:paraId="7A2663DC" w14:textId="77777777" w:rsidTr="00C75818">
        <w:trPr>
          <w:jc w:val="center"/>
        </w:trPr>
        <w:tc>
          <w:tcPr>
            <w:tcW w:w="2342" w:type="dxa"/>
            <w:shd w:val="clear" w:color="auto" w:fill="auto"/>
          </w:tcPr>
          <w:p w14:paraId="19AD9393" w14:textId="77777777" w:rsidR="00AF0825" w:rsidRPr="00EE14AC" w:rsidRDefault="00AF0825" w:rsidP="00C75818">
            <w:pPr>
              <w:rPr>
                <w:rFonts w:ascii="Arial" w:hAnsi="Arial" w:cs="Arial"/>
                <w:sz w:val="20"/>
                <w:szCs w:val="20"/>
              </w:rPr>
            </w:pPr>
            <w:r w:rsidRPr="008E3EAC">
              <w:rPr>
                <w:rFonts w:ascii="Arial" w:hAnsi="Arial" w:cs="Arial"/>
                <w:sz w:val="20"/>
                <w:szCs w:val="20"/>
              </w:rPr>
              <w:t>b) E</w:t>
            </w:r>
            <w:r w:rsidRPr="00EE14AC">
              <w:rPr>
                <w:rFonts w:ascii="Arial" w:hAnsi="Arial" w:cs="Arial"/>
                <w:sz w:val="20"/>
                <w:szCs w:val="20"/>
              </w:rPr>
              <w:t>xperiments</w:t>
            </w:r>
            <w:r w:rsidRPr="008E3EAC">
              <w:rPr>
                <w:rFonts w:ascii="Arial" w:hAnsi="Arial" w:cs="Arial"/>
                <w:sz w:val="20"/>
                <w:szCs w:val="20"/>
              </w:rPr>
              <w:t>/analysis</w:t>
            </w:r>
          </w:p>
        </w:tc>
        <w:tc>
          <w:tcPr>
            <w:tcW w:w="986" w:type="dxa"/>
            <w:shd w:val="clear" w:color="auto" w:fill="auto"/>
          </w:tcPr>
          <w:p w14:paraId="330321E1" w14:textId="77777777" w:rsidR="00AF0825" w:rsidRPr="00EE14AC" w:rsidRDefault="00AF0825" w:rsidP="00C75818">
            <w:pPr>
              <w:jc w:val="center"/>
              <w:rPr>
                <w:rFonts w:ascii="Arial" w:hAnsi="Arial" w:cs="Arial"/>
                <w:sz w:val="20"/>
                <w:szCs w:val="20"/>
              </w:rPr>
            </w:pPr>
          </w:p>
        </w:tc>
        <w:tc>
          <w:tcPr>
            <w:tcW w:w="0" w:type="auto"/>
            <w:shd w:val="clear" w:color="auto" w:fill="auto"/>
          </w:tcPr>
          <w:p w14:paraId="1A37866A" w14:textId="77777777" w:rsidR="00AF0825" w:rsidRPr="00EE14AC" w:rsidRDefault="00AF0825" w:rsidP="00C75818">
            <w:pPr>
              <w:jc w:val="center"/>
              <w:rPr>
                <w:rFonts w:ascii="Arial" w:hAnsi="Arial" w:cs="Arial"/>
                <w:sz w:val="20"/>
                <w:szCs w:val="20"/>
              </w:rPr>
            </w:pPr>
          </w:p>
        </w:tc>
        <w:tc>
          <w:tcPr>
            <w:tcW w:w="0" w:type="auto"/>
          </w:tcPr>
          <w:p w14:paraId="5F2C4388" w14:textId="77777777" w:rsidR="00AF0825" w:rsidRPr="00EE14AC" w:rsidRDefault="00AF0825" w:rsidP="00C75818">
            <w:pPr>
              <w:jc w:val="center"/>
              <w:rPr>
                <w:rFonts w:ascii="Arial" w:hAnsi="Arial" w:cs="Arial"/>
                <w:sz w:val="20"/>
                <w:szCs w:val="20"/>
              </w:rPr>
            </w:pPr>
          </w:p>
        </w:tc>
        <w:tc>
          <w:tcPr>
            <w:tcW w:w="0" w:type="auto"/>
          </w:tcPr>
          <w:p w14:paraId="4027ACFF" w14:textId="77777777" w:rsidR="00AF0825" w:rsidRPr="008E3EAC" w:rsidRDefault="00AF0825" w:rsidP="00C75818">
            <w:pPr>
              <w:jc w:val="center"/>
              <w:rPr>
                <w:rFonts w:ascii="Arial" w:hAnsi="Arial" w:cs="Arial"/>
                <w:sz w:val="20"/>
                <w:szCs w:val="20"/>
              </w:rPr>
            </w:pPr>
          </w:p>
        </w:tc>
        <w:tc>
          <w:tcPr>
            <w:tcW w:w="0" w:type="auto"/>
          </w:tcPr>
          <w:p w14:paraId="4D247E64" w14:textId="77777777" w:rsidR="00AF0825" w:rsidRPr="008E3EAC" w:rsidRDefault="00AF0825" w:rsidP="00C75818">
            <w:pPr>
              <w:jc w:val="center"/>
              <w:rPr>
                <w:rFonts w:ascii="Arial" w:hAnsi="Arial" w:cs="Arial"/>
                <w:sz w:val="20"/>
                <w:szCs w:val="20"/>
              </w:rPr>
            </w:pPr>
          </w:p>
        </w:tc>
        <w:tc>
          <w:tcPr>
            <w:tcW w:w="0" w:type="auto"/>
          </w:tcPr>
          <w:p w14:paraId="0C118E4F" w14:textId="77777777" w:rsidR="00AF0825" w:rsidRPr="008E3EAC" w:rsidRDefault="00AF0825" w:rsidP="00C75818">
            <w:pPr>
              <w:jc w:val="center"/>
              <w:rPr>
                <w:rFonts w:ascii="Arial" w:hAnsi="Arial" w:cs="Arial"/>
                <w:sz w:val="20"/>
                <w:szCs w:val="20"/>
              </w:rPr>
            </w:pPr>
            <w:r w:rsidRPr="00EE14AC">
              <w:rPr>
                <w:rFonts w:ascii="Arial" w:hAnsi="Arial" w:cs="Arial"/>
                <w:sz w:val="20"/>
                <w:szCs w:val="20"/>
              </w:rPr>
              <w:t>•</w:t>
            </w:r>
          </w:p>
        </w:tc>
        <w:tc>
          <w:tcPr>
            <w:tcW w:w="0" w:type="auto"/>
          </w:tcPr>
          <w:p w14:paraId="188D2739" w14:textId="77777777" w:rsidR="00AF0825" w:rsidRPr="008E3EAC" w:rsidRDefault="00AF0825" w:rsidP="00C75818">
            <w:pPr>
              <w:jc w:val="center"/>
              <w:rPr>
                <w:rFonts w:ascii="Arial" w:hAnsi="Arial" w:cs="Arial"/>
                <w:sz w:val="20"/>
                <w:szCs w:val="20"/>
              </w:rPr>
            </w:pPr>
          </w:p>
        </w:tc>
      </w:tr>
      <w:tr w:rsidR="00AF0825" w:rsidRPr="008E3EAC" w14:paraId="59B28FCB" w14:textId="77777777" w:rsidTr="00C75818">
        <w:trPr>
          <w:jc w:val="center"/>
        </w:trPr>
        <w:tc>
          <w:tcPr>
            <w:tcW w:w="2342" w:type="dxa"/>
            <w:shd w:val="clear" w:color="auto" w:fill="auto"/>
          </w:tcPr>
          <w:p w14:paraId="2DD1EAEE" w14:textId="77777777" w:rsidR="00AF0825" w:rsidRPr="00EE14AC" w:rsidRDefault="00AF0825" w:rsidP="00C75818">
            <w:pPr>
              <w:rPr>
                <w:rFonts w:ascii="Arial" w:hAnsi="Arial" w:cs="Arial"/>
                <w:sz w:val="20"/>
                <w:szCs w:val="20"/>
              </w:rPr>
            </w:pPr>
            <w:r w:rsidRPr="00EE14AC">
              <w:rPr>
                <w:rFonts w:ascii="Arial" w:hAnsi="Arial" w:cs="Arial"/>
                <w:sz w:val="20"/>
                <w:szCs w:val="20"/>
              </w:rPr>
              <w:t>c</w:t>
            </w:r>
            <w:r w:rsidRPr="008E3EAC">
              <w:rPr>
                <w:rFonts w:ascii="Arial" w:hAnsi="Arial" w:cs="Arial"/>
                <w:sz w:val="20"/>
                <w:szCs w:val="20"/>
              </w:rPr>
              <w:t>) D</w:t>
            </w:r>
            <w:r w:rsidRPr="00EE14AC">
              <w:rPr>
                <w:rFonts w:ascii="Arial" w:hAnsi="Arial" w:cs="Arial"/>
                <w:sz w:val="20"/>
                <w:szCs w:val="20"/>
              </w:rPr>
              <w:t>esign</w:t>
            </w:r>
          </w:p>
        </w:tc>
        <w:tc>
          <w:tcPr>
            <w:tcW w:w="986" w:type="dxa"/>
            <w:shd w:val="clear" w:color="auto" w:fill="auto"/>
          </w:tcPr>
          <w:p w14:paraId="692E779D" w14:textId="77777777" w:rsidR="00AF0825" w:rsidRPr="00EE14AC" w:rsidRDefault="00AF0825" w:rsidP="00C75818">
            <w:pPr>
              <w:jc w:val="center"/>
              <w:rPr>
                <w:rFonts w:ascii="Arial" w:hAnsi="Arial" w:cs="Arial"/>
                <w:sz w:val="20"/>
                <w:szCs w:val="20"/>
              </w:rPr>
            </w:pPr>
          </w:p>
        </w:tc>
        <w:tc>
          <w:tcPr>
            <w:tcW w:w="0" w:type="auto"/>
            <w:shd w:val="clear" w:color="auto" w:fill="auto"/>
          </w:tcPr>
          <w:p w14:paraId="36AFA2FE" w14:textId="77777777" w:rsidR="00AF0825" w:rsidRPr="00EE14AC" w:rsidRDefault="00AF0825" w:rsidP="00C75818">
            <w:pPr>
              <w:jc w:val="center"/>
              <w:rPr>
                <w:rFonts w:ascii="Arial" w:hAnsi="Arial" w:cs="Arial"/>
                <w:sz w:val="20"/>
                <w:szCs w:val="20"/>
              </w:rPr>
            </w:pPr>
            <w:r w:rsidRPr="00EE14AC">
              <w:rPr>
                <w:rFonts w:ascii="Arial" w:hAnsi="Arial" w:cs="Arial"/>
                <w:sz w:val="20"/>
                <w:szCs w:val="20"/>
              </w:rPr>
              <w:t>•</w:t>
            </w:r>
          </w:p>
        </w:tc>
        <w:tc>
          <w:tcPr>
            <w:tcW w:w="0" w:type="auto"/>
          </w:tcPr>
          <w:p w14:paraId="0B0CC5C4" w14:textId="77777777" w:rsidR="00AF0825" w:rsidRPr="00EE14AC" w:rsidRDefault="00AF0825" w:rsidP="00C75818">
            <w:pPr>
              <w:jc w:val="center"/>
              <w:rPr>
                <w:rFonts w:ascii="Arial" w:hAnsi="Arial" w:cs="Arial"/>
                <w:sz w:val="20"/>
                <w:szCs w:val="20"/>
              </w:rPr>
            </w:pPr>
          </w:p>
        </w:tc>
        <w:tc>
          <w:tcPr>
            <w:tcW w:w="0" w:type="auto"/>
          </w:tcPr>
          <w:p w14:paraId="040B9B5E" w14:textId="77777777" w:rsidR="00AF0825" w:rsidRPr="008E3EAC" w:rsidRDefault="00AF0825" w:rsidP="00C75818">
            <w:pPr>
              <w:jc w:val="center"/>
              <w:rPr>
                <w:rFonts w:ascii="Arial" w:hAnsi="Arial" w:cs="Arial"/>
                <w:sz w:val="20"/>
                <w:szCs w:val="20"/>
              </w:rPr>
            </w:pPr>
          </w:p>
        </w:tc>
        <w:tc>
          <w:tcPr>
            <w:tcW w:w="0" w:type="auto"/>
          </w:tcPr>
          <w:p w14:paraId="4C540A3D" w14:textId="77777777" w:rsidR="00AF0825" w:rsidRPr="008E3EAC" w:rsidRDefault="00AF0825" w:rsidP="00C75818">
            <w:pPr>
              <w:jc w:val="center"/>
              <w:rPr>
                <w:rFonts w:ascii="Arial" w:hAnsi="Arial" w:cs="Arial"/>
                <w:sz w:val="20"/>
                <w:szCs w:val="20"/>
              </w:rPr>
            </w:pPr>
          </w:p>
        </w:tc>
        <w:tc>
          <w:tcPr>
            <w:tcW w:w="0" w:type="auto"/>
          </w:tcPr>
          <w:p w14:paraId="4F199CA0" w14:textId="77777777" w:rsidR="00AF0825" w:rsidRPr="008E3EAC" w:rsidRDefault="00AF0825" w:rsidP="00C75818">
            <w:pPr>
              <w:jc w:val="center"/>
              <w:rPr>
                <w:rFonts w:ascii="Arial" w:hAnsi="Arial" w:cs="Arial"/>
                <w:sz w:val="20"/>
                <w:szCs w:val="20"/>
              </w:rPr>
            </w:pPr>
          </w:p>
        </w:tc>
        <w:tc>
          <w:tcPr>
            <w:tcW w:w="0" w:type="auto"/>
          </w:tcPr>
          <w:p w14:paraId="249A977E" w14:textId="77777777" w:rsidR="00AF0825" w:rsidRPr="008E3EAC" w:rsidRDefault="00AF0825" w:rsidP="00C75818">
            <w:pPr>
              <w:jc w:val="center"/>
              <w:rPr>
                <w:rFonts w:ascii="Arial" w:hAnsi="Arial" w:cs="Arial"/>
                <w:sz w:val="20"/>
                <w:szCs w:val="20"/>
              </w:rPr>
            </w:pPr>
          </w:p>
        </w:tc>
      </w:tr>
      <w:tr w:rsidR="00AF0825" w:rsidRPr="008E3EAC" w14:paraId="281C6813" w14:textId="77777777" w:rsidTr="00C75818">
        <w:trPr>
          <w:jc w:val="center"/>
        </w:trPr>
        <w:tc>
          <w:tcPr>
            <w:tcW w:w="2342" w:type="dxa"/>
            <w:shd w:val="clear" w:color="auto" w:fill="auto"/>
          </w:tcPr>
          <w:p w14:paraId="3243427A" w14:textId="77777777" w:rsidR="00AF0825" w:rsidRPr="00EE14AC" w:rsidRDefault="00AF0825" w:rsidP="00C75818">
            <w:pPr>
              <w:rPr>
                <w:rFonts w:ascii="Arial" w:hAnsi="Arial" w:cs="Arial"/>
                <w:sz w:val="20"/>
                <w:szCs w:val="20"/>
              </w:rPr>
            </w:pPr>
            <w:r w:rsidRPr="00EE14AC">
              <w:rPr>
                <w:rFonts w:ascii="Arial" w:hAnsi="Arial" w:cs="Arial"/>
                <w:sz w:val="20"/>
                <w:szCs w:val="20"/>
              </w:rPr>
              <w:t>d</w:t>
            </w:r>
            <w:r w:rsidRPr="008E3EAC">
              <w:rPr>
                <w:rFonts w:ascii="Arial" w:hAnsi="Arial" w:cs="Arial"/>
                <w:sz w:val="20"/>
                <w:szCs w:val="20"/>
              </w:rPr>
              <w:t xml:space="preserve">) Function on </w:t>
            </w:r>
            <w:r w:rsidRPr="00EE14AC">
              <w:rPr>
                <w:rFonts w:ascii="Arial" w:hAnsi="Arial" w:cs="Arial"/>
                <w:sz w:val="20"/>
                <w:szCs w:val="20"/>
              </w:rPr>
              <w:t>teams</w:t>
            </w:r>
          </w:p>
        </w:tc>
        <w:tc>
          <w:tcPr>
            <w:tcW w:w="986" w:type="dxa"/>
            <w:shd w:val="clear" w:color="auto" w:fill="auto"/>
          </w:tcPr>
          <w:p w14:paraId="595A1317" w14:textId="77777777" w:rsidR="00AF0825" w:rsidRPr="00EE14AC" w:rsidRDefault="00AF0825" w:rsidP="00C75818">
            <w:pPr>
              <w:jc w:val="center"/>
              <w:rPr>
                <w:rFonts w:ascii="Arial" w:hAnsi="Arial" w:cs="Arial"/>
                <w:sz w:val="20"/>
                <w:szCs w:val="20"/>
              </w:rPr>
            </w:pPr>
          </w:p>
        </w:tc>
        <w:tc>
          <w:tcPr>
            <w:tcW w:w="0" w:type="auto"/>
            <w:shd w:val="clear" w:color="auto" w:fill="auto"/>
          </w:tcPr>
          <w:p w14:paraId="6F9B5236" w14:textId="77777777" w:rsidR="00AF0825" w:rsidRPr="00EE14AC" w:rsidRDefault="00AF0825" w:rsidP="00C75818">
            <w:pPr>
              <w:jc w:val="center"/>
              <w:rPr>
                <w:rFonts w:ascii="Arial" w:hAnsi="Arial" w:cs="Arial"/>
                <w:sz w:val="20"/>
                <w:szCs w:val="20"/>
              </w:rPr>
            </w:pPr>
          </w:p>
        </w:tc>
        <w:tc>
          <w:tcPr>
            <w:tcW w:w="0" w:type="auto"/>
          </w:tcPr>
          <w:p w14:paraId="34ADE14C" w14:textId="77777777" w:rsidR="00AF0825" w:rsidRPr="00EE14AC" w:rsidRDefault="00AF0825" w:rsidP="00C75818">
            <w:pPr>
              <w:jc w:val="center"/>
              <w:rPr>
                <w:rFonts w:ascii="Arial" w:hAnsi="Arial" w:cs="Arial"/>
                <w:sz w:val="20"/>
                <w:szCs w:val="20"/>
              </w:rPr>
            </w:pPr>
          </w:p>
        </w:tc>
        <w:tc>
          <w:tcPr>
            <w:tcW w:w="0" w:type="auto"/>
          </w:tcPr>
          <w:p w14:paraId="0DA8E7DF" w14:textId="77777777" w:rsidR="00AF0825" w:rsidRPr="008E3EAC" w:rsidRDefault="00AF0825" w:rsidP="00C75818">
            <w:pPr>
              <w:jc w:val="center"/>
              <w:rPr>
                <w:rFonts w:ascii="Arial" w:hAnsi="Arial" w:cs="Arial"/>
                <w:sz w:val="20"/>
                <w:szCs w:val="20"/>
              </w:rPr>
            </w:pPr>
          </w:p>
        </w:tc>
        <w:tc>
          <w:tcPr>
            <w:tcW w:w="0" w:type="auto"/>
          </w:tcPr>
          <w:p w14:paraId="23D3FF86" w14:textId="77777777" w:rsidR="00AF0825" w:rsidRPr="008E3EAC" w:rsidRDefault="00AF0825" w:rsidP="00C75818">
            <w:pPr>
              <w:jc w:val="center"/>
              <w:rPr>
                <w:rFonts w:ascii="Arial" w:hAnsi="Arial" w:cs="Arial"/>
                <w:sz w:val="20"/>
                <w:szCs w:val="20"/>
              </w:rPr>
            </w:pPr>
            <w:r w:rsidRPr="00EE14AC">
              <w:rPr>
                <w:rFonts w:ascii="Arial" w:hAnsi="Arial" w:cs="Arial"/>
                <w:sz w:val="20"/>
                <w:szCs w:val="20"/>
              </w:rPr>
              <w:t>•</w:t>
            </w:r>
          </w:p>
        </w:tc>
        <w:tc>
          <w:tcPr>
            <w:tcW w:w="0" w:type="auto"/>
          </w:tcPr>
          <w:p w14:paraId="16FE8349" w14:textId="77777777" w:rsidR="00AF0825" w:rsidRPr="008E3EAC" w:rsidRDefault="00AF0825" w:rsidP="00C75818">
            <w:pPr>
              <w:jc w:val="center"/>
              <w:rPr>
                <w:rFonts w:ascii="Arial" w:hAnsi="Arial" w:cs="Arial"/>
                <w:sz w:val="20"/>
                <w:szCs w:val="20"/>
              </w:rPr>
            </w:pPr>
          </w:p>
        </w:tc>
        <w:tc>
          <w:tcPr>
            <w:tcW w:w="0" w:type="auto"/>
          </w:tcPr>
          <w:p w14:paraId="3CFF4590" w14:textId="77777777" w:rsidR="00AF0825" w:rsidRPr="008E3EAC" w:rsidRDefault="00AF0825" w:rsidP="00C75818">
            <w:pPr>
              <w:jc w:val="center"/>
              <w:rPr>
                <w:rFonts w:ascii="Arial" w:hAnsi="Arial" w:cs="Arial"/>
                <w:sz w:val="20"/>
                <w:szCs w:val="20"/>
              </w:rPr>
            </w:pPr>
          </w:p>
        </w:tc>
      </w:tr>
      <w:tr w:rsidR="00AF0825" w:rsidRPr="008E3EAC" w14:paraId="149B30C7" w14:textId="77777777" w:rsidTr="00C75818">
        <w:trPr>
          <w:jc w:val="center"/>
        </w:trPr>
        <w:tc>
          <w:tcPr>
            <w:tcW w:w="2342" w:type="dxa"/>
            <w:shd w:val="clear" w:color="auto" w:fill="auto"/>
          </w:tcPr>
          <w:p w14:paraId="64D174AC" w14:textId="77777777" w:rsidR="00AF0825" w:rsidRPr="00EE14AC" w:rsidRDefault="00AF0825" w:rsidP="00C75818">
            <w:pPr>
              <w:rPr>
                <w:rFonts w:ascii="Arial" w:hAnsi="Arial" w:cs="Arial"/>
                <w:sz w:val="20"/>
                <w:szCs w:val="20"/>
              </w:rPr>
            </w:pPr>
            <w:r w:rsidRPr="00EE14AC">
              <w:rPr>
                <w:rFonts w:ascii="Arial" w:hAnsi="Arial" w:cs="Arial"/>
                <w:sz w:val="20"/>
                <w:szCs w:val="20"/>
              </w:rPr>
              <w:t>e</w:t>
            </w:r>
            <w:r w:rsidRPr="008E3EAC">
              <w:rPr>
                <w:rFonts w:ascii="Arial" w:hAnsi="Arial" w:cs="Arial"/>
                <w:sz w:val="20"/>
                <w:szCs w:val="20"/>
              </w:rPr>
              <w:t>) P</w:t>
            </w:r>
            <w:r w:rsidRPr="00EE14AC">
              <w:rPr>
                <w:rFonts w:ascii="Arial" w:hAnsi="Arial" w:cs="Arial"/>
                <w:sz w:val="20"/>
                <w:szCs w:val="20"/>
              </w:rPr>
              <w:t xml:space="preserve">roblem </w:t>
            </w:r>
            <w:r w:rsidRPr="008E3EAC">
              <w:rPr>
                <w:rFonts w:ascii="Arial" w:hAnsi="Arial" w:cs="Arial"/>
                <w:sz w:val="20"/>
                <w:szCs w:val="20"/>
              </w:rPr>
              <w:t>solving</w:t>
            </w:r>
          </w:p>
        </w:tc>
        <w:tc>
          <w:tcPr>
            <w:tcW w:w="986" w:type="dxa"/>
            <w:shd w:val="clear" w:color="auto" w:fill="auto"/>
          </w:tcPr>
          <w:p w14:paraId="5275C72B" w14:textId="77777777" w:rsidR="00AF0825" w:rsidRPr="00EE14AC" w:rsidRDefault="00AF0825" w:rsidP="00C75818">
            <w:pPr>
              <w:jc w:val="center"/>
              <w:rPr>
                <w:rFonts w:ascii="Arial" w:hAnsi="Arial" w:cs="Arial"/>
                <w:sz w:val="20"/>
                <w:szCs w:val="20"/>
              </w:rPr>
            </w:pPr>
            <w:r w:rsidRPr="00EE14AC">
              <w:rPr>
                <w:rFonts w:ascii="Arial" w:hAnsi="Arial" w:cs="Arial"/>
                <w:sz w:val="20"/>
                <w:szCs w:val="20"/>
              </w:rPr>
              <w:t>•</w:t>
            </w:r>
          </w:p>
        </w:tc>
        <w:tc>
          <w:tcPr>
            <w:tcW w:w="0" w:type="auto"/>
            <w:shd w:val="clear" w:color="auto" w:fill="auto"/>
          </w:tcPr>
          <w:p w14:paraId="0B66B0EA" w14:textId="77777777" w:rsidR="00AF0825" w:rsidRPr="00EE14AC" w:rsidRDefault="00AF0825" w:rsidP="00C75818">
            <w:pPr>
              <w:jc w:val="center"/>
              <w:rPr>
                <w:rFonts w:ascii="Arial" w:hAnsi="Arial" w:cs="Arial"/>
                <w:sz w:val="20"/>
                <w:szCs w:val="20"/>
              </w:rPr>
            </w:pPr>
          </w:p>
        </w:tc>
        <w:tc>
          <w:tcPr>
            <w:tcW w:w="0" w:type="auto"/>
          </w:tcPr>
          <w:p w14:paraId="7D9DB0E2" w14:textId="77777777" w:rsidR="00AF0825" w:rsidRPr="00EE14AC" w:rsidRDefault="00AF0825" w:rsidP="00C75818">
            <w:pPr>
              <w:jc w:val="center"/>
              <w:rPr>
                <w:rFonts w:ascii="Arial" w:hAnsi="Arial" w:cs="Arial"/>
                <w:sz w:val="20"/>
                <w:szCs w:val="20"/>
              </w:rPr>
            </w:pPr>
          </w:p>
        </w:tc>
        <w:tc>
          <w:tcPr>
            <w:tcW w:w="0" w:type="auto"/>
          </w:tcPr>
          <w:p w14:paraId="2597D0EE" w14:textId="77777777" w:rsidR="00AF0825" w:rsidRPr="008E3EAC" w:rsidRDefault="00AF0825" w:rsidP="00C75818">
            <w:pPr>
              <w:jc w:val="center"/>
              <w:rPr>
                <w:rFonts w:ascii="Arial" w:hAnsi="Arial" w:cs="Arial"/>
                <w:sz w:val="20"/>
                <w:szCs w:val="20"/>
              </w:rPr>
            </w:pPr>
          </w:p>
        </w:tc>
        <w:tc>
          <w:tcPr>
            <w:tcW w:w="0" w:type="auto"/>
          </w:tcPr>
          <w:p w14:paraId="4C36F3A1" w14:textId="77777777" w:rsidR="00AF0825" w:rsidRPr="008E3EAC" w:rsidRDefault="00AF0825" w:rsidP="00C75818">
            <w:pPr>
              <w:jc w:val="center"/>
              <w:rPr>
                <w:rFonts w:ascii="Arial" w:hAnsi="Arial" w:cs="Arial"/>
                <w:sz w:val="20"/>
                <w:szCs w:val="20"/>
              </w:rPr>
            </w:pPr>
          </w:p>
        </w:tc>
        <w:tc>
          <w:tcPr>
            <w:tcW w:w="0" w:type="auto"/>
          </w:tcPr>
          <w:p w14:paraId="732D5807" w14:textId="77777777" w:rsidR="00AF0825" w:rsidRPr="008E3EAC" w:rsidRDefault="00AF0825" w:rsidP="00C75818">
            <w:pPr>
              <w:jc w:val="center"/>
              <w:rPr>
                <w:rFonts w:ascii="Arial" w:hAnsi="Arial" w:cs="Arial"/>
                <w:sz w:val="20"/>
                <w:szCs w:val="20"/>
              </w:rPr>
            </w:pPr>
          </w:p>
        </w:tc>
        <w:tc>
          <w:tcPr>
            <w:tcW w:w="0" w:type="auto"/>
          </w:tcPr>
          <w:p w14:paraId="2D96FE01" w14:textId="77777777" w:rsidR="00AF0825" w:rsidRPr="008E3EAC" w:rsidRDefault="00AF0825" w:rsidP="00C75818">
            <w:pPr>
              <w:jc w:val="center"/>
              <w:rPr>
                <w:rFonts w:ascii="Arial" w:hAnsi="Arial" w:cs="Arial"/>
                <w:sz w:val="20"/>
                <w:szCs w:val="20"/>
              </w:rPr>
            </w:pPr>
          </w:p>
        </w:tc>
      </w:tr>
      <w:tr w:rsidR="00AF0825" w:rsidRPr="008E3EAC" w14:paraId="22BE8466" w14:textId="77777777" w:rsidTr="00C75818">
        <w:trPr>
          <w:jc w:val="center"/>
        </w:trPr>
        <w:tc>
          <w:tcPr>
            <w:tcW w:w="2342" w:type="dxa"/>
            <w:shd w:val="clear" w:color="auto" w:fill="auto"/>
          </w:tcPr>
          <w:p w14:paraId="20AAEF8D" w14:textId="77777777" w:rsidR="00AF0825" w:rsidRPr="00EE14AC" w:rsidRDefault="00AF0825" w:rsidP="00C75818">
            <w:pPr>
              <w:rPr>
                <w:rFonts w:ascii="Arial" w:hAnsi="Arial" w:cs="Arial"/>
                <w:sz w:val="20"/>
                <w:szCs w:val="20"/>
              </w:rPr>
            </w:pPr>
            <w:r w:rsidRPr="00EE14AC">
              <w:rPr>
                <w:rFonts w:ascii="Arial" w:hAnsi="Arial" w:cs="Arial"/>
                <w:sz w:val="20"/>
                <w:szCs w:val="20"/>
              </w:rPr>
              <w:t>f</w:t>
            </w:r>
            <w:r w:rsidRPr="008E3EAC">
              <w:rPr>
                <w:rFonts w:ascii="Arial" w:hAnsi="Arial" w:cs="Arial"/>
                <w:sz w:val="20"/>
                <w:szCs w:val="20"/>
              </w:rPr>
              <w:t>) E</w:t>
            </w:r>
            <w:r w:rsidRPr="00EE14AC">
              <w:rPr>
                <w:rFonts w:ascii="Arial" w:hAnsi="Arial" w:cs="Arial"/>
                <w:sz w:val="20"/>
                <w:szCs w:val="20"/>
              </w:rPr>
              <w:t>thics</w:t>
            </w:r>
          </w:p>
        </w:tc>
        <w:tc>
          <w:tcPr>
            <w:tcW w:w="986" w:type="dxa"/>
            <w:shd w:val="clear" w:color="auto" w:fill="auto"/>
          </w:tcPr>
          <w:p w14:paraId="58B4C2F9" w14:textId="77777777" w:rsidR="00AF0825" w:rsidRPr="00EE14AC" w:rsidRDefault="00AF0825" w:rsidP="00C75818">
            <w:pPr>
              <w:jc w:val="center"/>
              <w:rPr>
                <w:rFonts w:ascii="Arial" w:hAnsi="Arial" w:cs="Arial"/>
                <w:sz w:val="20"/>
                <w:szCs w:val="20"/>
              </w:rPr>
            </w:pPr>
          </w:p>
        </w:tc>
        <w:tc>
          <w:tcPr>
            <w:tcW w:w="0" w:type="auto"/>
            <w:shd w:val="clear" w:color="auto" w:fill="auto"/>
          </w:tcPr>
          <w:p w14:paraId="29A8A0A0" w14:textId="77777777" w:rsidR="00AF0825" w:rsidRPr="00EE14AC" w:rsidRDefault="00AF0825" w:rsidP="00C75818">
            <w:pPr>
              <w:jc w:val="center"/>
              <w:rPr>
                <w:rFonts w:ascii="Arial" w:hAnsi="Arial" w:cs="Arial"/>
                <w:sz w:val="20"/>
                <w:szCs w:val="20"/>
              </w:rPr>
            </w:pPr>
          </w:p>
        </w:tc>
        <w:tc>
          <w:tcPr>
            <w:tcW w:w="0" w:type="auto"/>
          </w:tcPr>
          <w:p w14:paraId="4526EF9E" w14:textId="77777777" w:rsidR="00AF0825" w:rsidRPr="00EE14AC" w:rsidRDefault="00AF0825" w:rsidP="00C75818">
            <w:pPr>
              <w:jc w:val="center"/>
              <w:rPr>
                <w:rFonts w:ascii="Arial" w:hAnsi="Arial" w:cs="Arial"/>
                <w:sz w:val="20"/>
                <w:szCs w:val="20"/>
              </w:rPr>
            </w:pPr>
          </w:p>
        </w:tc>
        <w:tc>
          <w:tcPr>
            <w:tcW w:w="0" w:type="auto"/>
          </w:tcPr>
          <w:p w14:paraId="01C363E8" w14:textId="77777777" w:rsidR="00AF0825" w:rsidRPr="008E3EAC" w:rsidRDefault="00AF0825" w:rsidP="00C75818">
            <w:pPr>
              <w:jc w:val="center"/>
              <w:rPr>
                <w:rFonts w:ascii="Arial" w:hAnsi="Arial" w:cs="Arial"/>
                <w:sz w:val="20"/>
                <w:szCs w:val="20"/>
              </w:rPr>
            </w:pPr>
            <w:r w:rsidRPr="00EE14AC">
              <w:rPr>
                <w:rFonts w:ascii="Arial" w:hAnsi="Arial" w:cs="Arial"/>
                <w:sz w:val="20"/>
                <w:szCs w:val="20"/>
              </w:rPr>
              <w:t>•</w:t>
            </w:r>
          </w:p>
        </w:tc>
        <w:tc>
          <w:tcPr>
            <w:tcW w:w="0" w:type="auto"/>
          </w:tcPr>
          <w:p w14:paraId="3FDC7726" w14:textId="77777777" w:rsidR="00AF0825" w:rsidRPr="008E3EAC" w:rsidRDefault="00AF0825" w:rsidP="00C75818">
            <w:pPr>
              <w:jc w:val="center"/>
              <w:rPr>
                <w:rFonts w:ascii="Arial" w:hAnsi="Arial" w:cs="Arial"/>
                <w:sz w:val="20"/>
                <w:szCs w:val="20"/>
              </w:rPr>
            </w:pPr>
          </w:p>
        </w:tc>
        <w:tc>
          <w:tcPr>
            <w:tcW w:w="0" w:type="auto"/>
          </w:tcPr>
          <w:p w14:paraId="07D3CBAC" w14:textId="77777777" w:rsidR="00AF0825" w:rsidRPr="008E3EAC" w:rsidRDefault="00AF0825" w:rsidP="00C75818">
            <w:pPr>
              <w:jc w:val="center"/>
              <w:rPr>
                <w:rFonts w:ascii="Arial" w:hAnsi="Arial" w:cs="Arial"/>
                <w:sz w:val="20"/>
                <w:szCs w:val="20"/>
              </w:rPr>
            </w:pPr>
          </w:p>
        </w:tc>
        <w:tc>
          <w:tcPr>
            <w:tcW w:w="0" w:type="auto"/>
          </w:tcPr>
          <w:p w14:paraId="633927F3" w14:textId="77777777" w:rsidR="00AF0825" w:rsidRPr="008E3EAC" w:rsidRDefault="00AF0825" w:rsidP="00C75818">
            <w:pPr>
              <w:jc w:val="center"/>
              <w:rPr>
                <w:rFonts w:ascii="Arial" w:hAnsi="Arial" w:cs="Arial"/>
                <w:sz w:val="20"/>
                <w:szCs w:val="20"/>
              </w:rPr>
            </w:pPr>
          </w:p>
        </w:tc>
      </w:tr>
      <w:tr w:rsidR="00AF0825" w:rsidRPr="008E3EAC" w14:paraId="5E100F3A" w14:textId="77777777" w:rsidTr="00C75818">
        <w:trPr>
          <w:jc w:val="center"/>
        </w:trPr>
        <w:tc>
          <w:tcPr>
            <w:tcW w:w="2342" w:type="dxa"/>
            <w:shd w:val="clear" w:color="auto" w:fill="auto"/>
          </w:tcPr>
          <w:p w14:paraId="01E9FED9" w14:textId="77777777" w:rsidR="00AF0825" w:rsidRPr="00EE14AC" w:rsidRDefault="00AF0825" w:rsidP="00C75818">
            <w:pPr>
              <w:rPr>
                <w:rFonts w:ascii="Arial" w:hAnsi="Arial" w:cs="Arial"/>
                <w:sz w:val="20"/>
                <w:szCs w:val="20"/>
              </w:rPr>
            </w:pPr>
            <w:r w:rsidRPr="00EE14AC">
              <w:rPr>
                <w:rFonts w:ascii="Arial" w:hAnsi="Arial" w:cs="Arial"/>
                <w:sz w:val="20"/>
                <w:szCs w:val="20"/>
              </w:rPr>
              <w:t>g</w:t>
            </w:r>
            <w:r w:rsidRPr="008E3EAC">
              <w:rPr>
                <w:rFonts w:ascii="Arial" w:hAnsi="Arial" w:cs="Arial"/>
                <w:sz w:val="20"/>
                <w:szCs w:val="20"/>
              </w:rPr>
              <w:t>) C</w:t>
            </w:r>
            <w:r w:rsidRPr="00EE14AC">
              <w:rPr>
                <w:rFonts w:ascii="Arial" w:hAnsi="Arial" w:cs="Arial"/>
                <w:sz w:val="20"/>
                <w:szCs w:val="20"/>
              </w:rPr>
              <w:t>ommunicat</w:t>
            </w:r>
            <w:r w:rsidRPr="008E3EAC">
              <w:rPr>
                <w:rFonts w:ascii="Arial" w:hAnsi="Arial" w:cs="Arial"/>
                <w:sz w:val="20"/>
                <w:szCs w:val="20"/>
              </w:rPr>
              <w:t>ion</w:t>
            </w:r>
          </w:p>
        </w:tc>
        <w:tc>
          <w:tcPr>
            <w:tcW w:w="986" w:type="dxa"/>
            <w:shd w:val="clear" w:color="auto" w:fill="auto"/>
          </w:tcPr>
          <w:p w14:paraId="08E26A61" w14:textId="77777777" w:rsidR="00AF0825" w:rsidRPr="00EE14AC" w:rsidRDefault="00AF0825" w:rsidP="00C75818">
            <w:pPr>
              <w:jc w:val="center"/>
              <w:rPr>
                <w:rFonts w:ascii="Arial" w:hAnsi="Arial" w:cs="Arial"/>
                <w:sz w:val="20"/>
                <w:szCs w:val="20"/>
              </w:rPr>
            </w:pPr>
          </w:p>
        </w:tc>
        <w:tc>
          <w:tcPr>
            <w:tcW w:w="0" w:type="auto"/>
            <w:shd w:val="clear" w:color="auto" w:fill="auto"/>
          </w:tcPr>
          <w:p w14:paraId="7117D0C5" w14:textId="77777777" w:rsidR="00AF0825" w:rsidRPr="00EE14AC" w:rsidRDefault="00AF0825" w:rsidP="00C75818">
            <w:pPr>
              <w:jc w:val="center"/>
              <w:rPr>
                <w:rFonts w:ascii="Arial" w:hAnsi="Arial" w:cs="Arial"/>
                <w:sz w:val="20"/>
                <w:szCs w:val="20"/>
              </w:rPr>
            </w:pPr>
          </w:p>
        </w:tc>
        <w:tc>
          <w:tcPr>
            <w:tcW w:w="0" w:type="auto"/>
          </w:tcPr>
          <w:p w14:paraId="39B11BFB" w14:textId="77777777" w:rsidR="00AF0825" w:rsidRPr="00EE14AC" w:rsidRDefault="00AF0825" w:rsidP="00C75818">
            <w:pPr>
              <w:jc w:val="center"/>
              <w:rPr>
                <w:rFonts w:ascii="Arial" w:hAnsi="Arial" w:cs="Arial"/>
                <w:sz w:val="20"/>
                <w:szCs w:val="20"/>
              </w:rPr>
            </w:pPr>
            <w:r w:rsidRPr="00EE14AC">
              <w:rPr>
                <w:rFonts w:ascii="Arial" w:hAnsi="Arial" w:cs="Arial"/>
                <w:sz w:val="20"/>
                <w:szCs w:val="20"/>
              </w:rPr>
              <w:t>•</w:t>
            </w:r>
          </w:p>
        </w:tc>
        <w:tc>
          <w:tcPr>
            <w:tcW w:w="0" w:type="auto"/>
          </w:tcPr>
          <w:p w14:paraId="5A8B31A4" w14:textId="77777777" w:rsidR="00AF0825" w:rsidRPr="008E3EAC" w:rsidRDefault="00AF0825" w:rsidP="00C75818">
            <w:pPr>
              <w:jc w:val="center"/>
              <w:rPr>
                <w:rFonts w:ascii="Arial" w:hAnsi="Arial" w:cs="Arial"/>
                <w:sz w:val="20"/>
                <w:szCs w:val="20"/>
              </w:rPr>
            </w:pPr>
          </w:p>
        </w:tc>
        <w:tc>
          <w:tcPr>
            <w:tcW w:w="0" w:type="auto"/>
          </w:tcPr>
          <w:p w14:paraId="28FC4908" w14:textId="77777777" w:rsidR="00AF0825" w:rsidRPr="008E3EAC" w:rsidRDefault="00AF0825" w:rsidP="00C75818">
            <w:pPr>
              <w:jc w:val="center"/>
              <w:rPr>
                <w:rFonts w:ascii="Arial" w:hAnsi="Arial" w:cs="Arial"/>
                <w:sz w:val="20"/>
                <w:szCs w:val="20"/>
              </w:rPr>
            </w:pPr>
          </w:p>
        </w:tc>
        <w:tc>
          <w:tcPr>
            <w:tcW w:w="0" w:type="auto"/>
          </w:tcPr>
          <w:p w14:paraId="718A7352" w14:textId="77777777" w:rsidR="00AF0825" w:rsidRPr="008E3EAC" w:rsidRDefault="00AF0825" w:rsidP="00C75818">
            <w:pPr>
              <w:jc w:val="center"/>
              <w:rPr>
                <w:rFonts w:ascii="Arial" w:hAnsi="Arial" w:cs="Arial"/>
                <w:sz w:val="20"/>
                <w:szCs w:val="20"/>
              </w:rPr>
            </w:pPr>
          </w:p>
        </w:tc>
        <w:tc>
          <w:tcPr>
            <w:tcW w:w="0" w:type="auto"/>
          </w:tcPr>
          <w:p w14:paraId="67771290" w14:textId="77777777" w:rsidR="00AF0825" w:rsidRPr="008E3EAC" w:rsidRDefault="00AF0825" w:rsidP="00C75818">
            <w:pPr>
              <w:jc w:val="center"/>
              <w:rPr>
                <w:rFonts w:ascii="Arial" w:hAnsi="Arial" w:cs="Arial"/>
                <w:sz w:val="20"/>
                <w:szCs w:val="20"/>
              </w:rPr>
            </w:pPr>
          </w:p>
        </w:tc>
      </w:tr>
      <w:tr w:rsidR="00AF0825" w:rsidRPr="008E3EAC" w14:paraId="38418184" w14:textId="77777777" w:rsidTr="00C75818">
        <w:trPr>
          <w:jc w:val="center"/>
        </w:trPr>
        <w:tc>
          <w:tcPr>
            <w:tcW w:w="2342" w:type="dxa"/>
            <w:shd w:val="clear" w:color="auto" w:fill="auto"/>
          </w:tcPr>
          <w:p w14:paraId="29251A02" w14:textId="77777777" w:rsidR="00AF0825" w:rsidRPr="00EE14AC" w:rsidRDefault="00AF0825" w:rsidP="00C75818">
            <w:pPr>
              <w:rPr>
                <w:rFonts w:ascii="Arial" w:hAnsi="Arial" w:cs="Arial"/>
                <w:sz w:val="20"/>
                <w:szCs w:val="20"/>
              </w:rPr>
            </w:pPr>
            <w:r w:rsidRPr="00EE14AC">
              <w:rPr>
                <w:rFonts w:ascii="Arial" w:hAnsi="Arial" w:cs="Arial"/>
                <w:sz w:val="20"/>
                <w:szCs w:val="20"/>
              </w:rPr>
              <w:t>h</w:t>
            </w:r>
            <w:r w:rsidRPr="008E3EAC">
              <w:rPr>
                <w:rFonts w:ascii="Arial" w:hAnsi="Arial" w:cs="Arial"/>
                <w:sz w:val="20"/>
                <w:szCs w:val="20"/>
              </w:rPr>
              <w:t>) B</w:t>
            </w:r>
            <w:r w:rsidRPr="00EE14AC">
              <w:rPr>
                <w:rFonts w:ascii="Arial" w:hAnsi="Arial" w:cs="Arial"/>
                <w:sz w:val="20"/>
                <w:szCs w:val="20"/>
              </w:rPr>
              <w:t>road education</w:t>
            </w:r>
          </w:p>
        </w:tc>
        <w:tc>
          <w:tcPr>
            <w:tcW w:w="986" w:type="dxa"/>
            <w:shd w:val="clear" w:color="auto" w:fill="auto"/>
          </w:tcPr>
          <w:p w14:paraId="0F6394D3" w14:textId="77777777" w:rsidR="00AF0825" w:rsidRPr="00EE14AC" w:rsidRDefault="00AF0825" w:rsidP="00C75818">
            <w:pPr>
              <w:jc w:val="center"/>
              <w:rPr>
                <w:rFonts w:ascii="Arial" w:hAnsi="Arial" w:cs="Arial"/>
                <w:sz w:val="20"/>
                <w:szCs w:val="20"/>
              </w:rPr>
            </w:pPr>
          </w:p>
        </w:tc>
        <w:tc>
          <w:tcPr>
            <w:tcW w:w="0" w:type="auto"/>
            <w:shd w:val="clear" w:color="auto" w:fill="auto"/>
          </w:tcPr>
          <w:p w14:paraId="7A510AD0" w14:textId="77777777" w:rsidR="00AF0825" w:rsidRPr="00EE14AC" w:rsidRDefault="00AF0825" w:rsidP="00C75818">
            <w:pPr>
              <w:jc w:val="center"/>
              <w:rPr>
                <w:rFonts w:ascii="Arial" w:hAnsi="Arial" w:cs="Arial"/>
                <w:sz w:val="20"/>
                <w:szCs w:val="20"/>
              </w:rPr>
            </w:pPr>
          </w:p>
        </w:tc>
        <w:tc>
          <w:tcPr>
            <w:tcW w:w="0" w:type="auto"/>
          </w:tcPr>
          <w:p w14:paraId="1218B531" w14:textId="77777777" w:rsidR="00AF0825" w:rsidRPr="00EE14AC" w:rsidRDefault="00AF0825" w:rsidP="00C75818">
            <w:pPr>
              <w:jc w:val="center"/>
              <w:rPr>
                <w:rFonts w:ascii="Arial" w:hAnsi="Arial" w:cs="Arial"/>
                <w:sz w:val="20"/>
                <w:szCs w:val="20"/>
              </w:rPr>
            </w:pPr>
          </w:p>
        </w:tc>
        <w:tc>
          <w:tcPr>
            <w:tcW w:w="0" w:type="auto"/>
          </w:tcPr>
          <w:p w14:paraId="58EBD45E" w14:textId="77777777" w:rsidR="00AF0825" w:rsidRPr="008E3EAC" w:rsidRDefault="00AF0825" w:rsidP="00C75818">
            <w:pPr>
              <w:jc w:val="center"/>
              <w:rPr>
                <w:rFonts w:ascii="Arial" w:hAnsi="Arial" w:cs="Arial"/>
                <w:sz w:val="20"/>
                <w:szCs w:val="20"/>
              </w:rPr>
            </w:pPr>
            <w:r w:rsidRPr="00EE14AC">
              <w:rPr>
                <w:rFonts w:ascii="Arial" w:hAnsi="Arial" w:cs="Arial"/>
                <w:sz w:val="20"/>
                <w:szCs w:val="20"/>
              </w:rPr>
              <w:t>•</w:t>
            </w:r>
          </w:p>
        </w:tc>
        <w:tc>
          <w:tcPr>
            <w:tcW w:w="0" w:type="auto"/>
          </w:tcPr>
          <w:p w14:paraId="6A3F037F" w14:textId="77777777" w:rsidR="00AF0825" w:rsidRPr="008E3EAC" w:rsidRDefault="00AF0825" w:rsidP="00C75818">
            <w:pPr>
              <w:jc w:val="center"/>
              <w:rPr>
                <w:rFonts w:ascii="Arial" w:hAnsi="Arial" w:cs="Arial"/>
                <w:sz w:val="20"/>
                <w:szCs w:val="20"/>
              </w:rPr>
            </w:pPr>
          </w:p>
        </w:tc>
        <w:tc>
          <w:tcPr>
            <w:tcW w:w="0" w:type="auto"/>
          </w:tcPr>
          <w:p w14:paraId="0E7607D1" w14:textId="77777777" w:rsidR="00AF0825" w:rsidRPr="008E3EAC" w:rsidRDefault="00AF0825" w:rsidP="00C75818">
            <w:pPr>
              <w:jc w:val="center"/>
              <w:rPr>
                <w:rFonts w:ascii="Arial" w:hAnsi="Arial" w:cs="Arial"/>
                <w:sz w:val="20"/>
                <w:szCs w:val="20"/>
              </w:rPr>
            </w:pPr>
          </w:p>
        </w:tc>
        <w:tc>
          <w:tcPr>
            <w:tcW w:w="0" w:type="auto"/>
          </w:tcPr>
          <w:p w14:paraId="611686E2" w14:textId="77777777" w:rsidR="00AF0825" w:rsidRPr="008E3EAC" w:rsidRDefault="00AF0825" w:rsidP="00C75818">
            <w:pPr>
              <w:jc w:val="center"/>
              <w:rPr>
                <w:rFonts w:ascii="Arial" w:hAnsi="Arial" w:cs="Arial"/>
                <w:sz w:val="20"/>
                <w:szCs w:val="20"/>
              </w:rPr>
            </w:pPr>
          </w:p>
        </w:tc>
      </w:tr>
      <w:tr w:rsidR="00AF0825" w:rsidRPr="008E3EAC" w14:paraId="05A5224E" w14:textId="77777777" w:rsidTr="00C75818">
        <w:trPr>
          <w:jc w:val="center"/>
        </w:trPr>
        <w:tc>
          <w:tcPr>
            <w:tcW w:w="2342" w:type="dxa"/>
            <w:shd w:val="clear" w:color="auto" w:fill="auto"/>
          </w:tcPr>
          <w:p w14:paraId="441270A1" w14:textId="77777777" w:rsidR="00AF0825" w:rsidRPr="00EE14AC" w:rsidRDefault="00AF0825" w:rsidP="00C75818">
            <w:pPr>
              <w:rPr>
                <w:rFonts w:ascii="Arial" w:hAnsi="Arial" w:cs="Arial"/>
                <w:sz w:val="20"/>
                <w:szCs w:val="20"/>
              </w:rPr>
            </w:pPr>
            <w:proofErr w:type="spellStart"/>
            <w:r w:rsidRPr="00EE14AC">
              <w:rPr>
                <w:rFonts w:ascii="Arial" w:hAnsi="Arial" w:cs="Arial"/>
                <w:sz w:val="20"/>
                <w:szCs w:val="20"/>
              </w:rPr>
              <w:t>i</w:t>
            </w:r>
            <w:proofErr w:type="spellEnd"/>
            <w:r w:rsidRPr="008E3EAC">
              <w:rPr>
                <w:rFonts w:ascii="Arial" w:hAnsi="Arial" w:cs="Arial"/>
                <w:sz w:val="20"/>
                <w:szCs w:val="20"/>
              </w:rPr>
              <w:t>) L</w:t>
            </w:r>
            <w:r w:rsidRPr="00EE14AC">
              <w:rPr>
                <w:rFonts w:ascii="Arial" w:hAnsi="Arial" w:cs="Arial"/>
                <w:sz w:val="20"/>
                <w:szCs w:val="20"/>
              </w:rPr>
              <w:t>ife-long learning</w:t>
            </w:r>
          </w:p>
        </w:tc>
        <w:tc>
          <w:tcPr>
            <w:tcW w:w="986" w:type="dxa"/>
            <w:shd w:val="clear" w:color="auto" w:fill="auto"/>
          </w:tcPr>
          <w:p w14:paraId="1277BBDD" w14:textId="77777777" w:rsidR="00AF0825" w:rsidRPr="00EE14AC" w:rsidRDefault="00AF0825" w:rsidP="00C75818">
            <w:pPr>
              <w:jc w:val="center"/>
              <w:rPr>
                <w:rFonts w:ascii="Arial" w:hAnsi="Arial" w:cs="Arial"/>
                <w:sz w:val="20"/>
                <w:szCs w:val="20"/>
              </w:rPr>
            </w:pPr>
          </w:p>
        </w:tc>
        <w:tc>
          <w:tcPr>
            <w:tcW w:w="0" w:type="auto"/>
            <w:shd w:val="clear" w:color="auto" w:fill="auto"/>
          </w:tcPr>
          <w:p w14:paraId="166ECBEE" w14:textId="77777777" w:rsidR="00AF0825" w:rsidRPr="00EE14AC" w:rsidRDefault="00AF0825" w:rsidP="00C75818">
            <w:pPr>
              <w:jc w:val="center"/>
              <w:rPr>
                <w:rFonts w:ascii="Arial" w:hAnsi="Arial" w:cs="Arial"/>
                <w:sz w:val="20"/>
                <w:szCs w:val="20"/>
              </w:rPr>
            </w:pPr>
          </w:p>
        </w:tc>
        <w:tc>
          <w:tcPr>
            <w:tcW w:w="0" w:type="auto"/>
          </w:tcPr>
          <w:p w14:paraId="3392173E" w14:textId="77777777" w:rsidR="00AF0825" w:rsidRPr="00EE14AC" w:rsidRDefault="00AF0825" w:rsidP="00C75818">
            <w:pPr>
              <w:jc w:val="center"/>
              <w:rPr>
                <w:rFonts w:ascii="Arial" w:hAnsi="Arial" w:cs="Arial"/>
                <w:sz w:val="20"/>
                <w:szCs w:val="20"/>
              </w:rPr>
            </w:pPr>
          </w:p>
        </w:tc>
        <w:tc>
          <w:tcPr>
            <w:tcW w:w="0" w:type="auto"/>
          </w:tcPr>
          <w:p w14:paraId="06927EB1" w14:textId="77777777" w:rsidR="00AF0825" w:rsidRPr="008E3EAC" w:rsidRDefault="00AF0825" w:rsidP="00C75818">
            <w:pPr>
              <w:jc w:val="center"/>
              <w:rPr>
                <w:rFonts w:ascii="Arial" w:hAnsi="Arial" w:cs="Arial"/>
                <w:sz w:val="20"/>
                <w:szCs w:val="20"/>
              </w:rPr>
            </w:pPr>
          </w:p>
        </w:tc>
        <w:tc>
          <w:tcPr>
            <w:tcW w:w="0" w:type="auto"/>
          </w:tcPr>
          <w:p w14:paraId="3D13059F" w14:textId="77777777" w:rsidR="00AF0825" w:rsidRPr="008E3EAC" w:rsidRDefault="00AF0825" w:rsidP="00C75818">
            <w:pPr>
              <w:jc w:val="center"/>
              <w:rPr>
                <w:rFonts w:ascii="Arial" w:hAnsi="Arial" w:cs="Arial"/>
                <w:sz w:val="20"/>
                <w:szCs w:val="20"/>
              </w:rPr>
            </w:pPr>
          </w:p>
        </w:tc>
        <w:tc>
          <w:tcPr>
            <w:tcW w:w="0" w:type="auto"/>
          </w:tcPr>
          <w:p w14:paraId="1DCB7CE1" w14:textId="77777777" w:rsidR="00AF0825" w:rsidRPr="008E3EAC" w:rsidRDefault="00AF0825" w:rsidP="00C75818">
            <w:pPr>
              <w:jc w:val="center"/>
              <w:rPr>
                <w:rFonts w:ascii="Arial" w:hAnsi="Arial" w:cs="Arial"/>
                <w:sz w:val="20"/>
                <w:szCs w:val="20"/>
              </w:rPr>
            </w:pPr>
          </w:p>
        </w:tc>
        <w:tc>
          <w:tcPr>
            <w:tcW w:w="0" w:type="auto"/>
          </w:tcPr>
          <w:p w14:paraId="22828E98" w14:textId="77777777" w:rsidR="00AF0825" w:rsidRPr="008E3EAC" w:rsidRDefault="00AF0825" w:rsidP="00C75818">
            <w:pPr>
              <w:jc w:val="center"/>
              <w:rPr>
                <w:rFonts w:ascii="Arial" w:hAnsi="Arial" w:cs="Arial"/>
                <w:sz w:val="20"/>
                <w:szCs w:val="20"/>
              </w:rPr>
            </w:pPr>
            <w:r w:rsidRPr="00EE14AC">
              <w:rPr>
                <w:rFonts w:ascii="Arial" w:hAnsi="Arial" w:cs="Arial"/>
                <w:sz w:val="20"/>
                <w:szCs w:val="20"/>
              </w:rPr>
              <w:t>•</w:t>
            </w:r>
          </w:p>
        </w:tc>
      </w:tr>
      <w:tr w:rsidR="00AF0825" w:rsidRPr="008E3EAC" w14:paraId="3B8BDF50" w14:textId="77777777" w:rsidTr="00C75818">
        <w:trPr>
          <w:jc w:val="center"/>
        </w:trPr>
        <w:tc>
          <w:tcPr>
            <w:tcW w:w="2342" w:type="dxa"/>
            <w:shd w:val="clear" w:color="auto" w:fill="auto"/>
          </w:tcPr>
          <w:p w14:paraId="2B21CFF2" w14:textId="77777777" w:rsidR="00AF0825" w:rsidRPr="00EE14AC" w:rsidRDefault="00AF0825" w:rsidP="00C75818">
            <w:pPr>
              <w:rPr>
                <w:rFonts w:ascii="Arial" w:hAnsi="Arial" w:cs="Arial"/>
                <w:sz w:val="20"/>
                <w:szCs w:val="20"/>
              </w:rPr>
            </w:pPr>
            <w:r w:rsidRPr="00EE14AC">
              <w:rPr>
                <w:rFonts w:ascii="Arial" w:hAnsi="Arial" w:cs="Arial"/>
                <w:sz w:val="20"/>
                <w:szCs w:val="20"/>
              </w:rPr>
              <w:t>j</w:t>
            </w:r>
            <w:r w:rsidRPr="008E3EAC">
              <w:rPr>
                <w:rFonts w:ascii="Arial" w:hAnsi="Arial" w:cs="Arial"/>
                <w:sz w:val="20"/>
                <w:szCs w:val="20"/>
              </w:rPr>
              <w:t>) C</w:t>
            </w:r>
            <w:r w:rsidRPr="00EE14AC">
              <w:rPr>
                <w:rFonts w:ascii="Arial" w:hAnsi="Arial" w:cs="Arial"/>
                <w:sz w:val="20"/>
                <w:szCs w:val="20"/>
              </w:rPr>
              <w:t>ontemporary issues</w:t>
            </w:r>
          </w:p>
        </w:tc>
        <w:tc>
          <w:tcPr>
            <w:tcW w:w="986" w:type="dxa"/>
            <w:shd w:val="clear" w:color="auto" w:fill="auto"/>
          </w:tcPr>
          <w:p w14:paraId="4B3346F0" w14:textId="77777777" w:rsidR="00AF0825" w:rsidRPr="00EE14AC" w:rsidRDefault="00AF0825" w:rsidP="00C75818">
            <w:pPr>
              <w:jc w:val="center"/>
              <w:rPr>
                <w:rFonts w:ascii="Arial" w:hAnsi="Arial" w:cs="Arial"/>
                <w:sz w:val="20"/>
                <w:szCs w:val="20"/>
              </w:rPr>
            </w:pPr>
          </w:p>
        </w:tc>
        <w:tc>
          <w:tcPr>
            <w:tcW w:w="0" w:type="auto"/>
            <w:shd w:val="clear" w:color="auto" w:fill="auto"/>
          </w:tcPr>
          <w:p w14:paraId="09353EBB" w14:textId="77777777" w:rsidR="00AF0825" w:rsidRPr="00EE14AC" w:rsidRDefault="00AF0825" w:rsidP="00C75818">
            <w:pPr>
              <w:jc w:val="center"/>
              <w:rPr>
                <w:rFonts w:ascii="Arial" w:hAnsi="Arial" w:cs="Arial"/>
                <w:sz w:val="20"/>
                <w:szCs w:val="20"/>
              </w:rPr>
            </w:pPr>
          </w:p>
        </w:tc>
        <w:tc>
          <w:tcPr>
            <w:tcW w:w="0" w:type="auto"/>
          </w:tcPr>
          <w:p w14:paraId="5AB441BB" w14:textId="77777777" w:rsidR="00AF0825" w:rsidRPr="00EE14AC" w:rsidRDefault="00AF0825" w:rsidP="00C75818">
            <w:pPr>
              <w:jc w:val="center"/>
              <w:rPr>
                <w:rFonts w:ascii="Arial" w:hAnsi="Arial" w:cs="Arial"/>
                <w:sz w:val="20"/>
                <w:szCs w:val="20"/>
              </w:rPr>
            </w:pPr>
          </w:p>
        </w:tc>
        <w:tc>
          <w:tcPr>
            <w:tcW w:w="0" w:type="auto"/>
          </w:tcPr>
          <w:p w14:paraId="504A8CCE" w14:textId="77777777" w:rsidR="00AF0825" w:rsidRPr="008E3EAC" w:rsidRDefault="00AF0825" w:rsidP="00C75818">
            <w:pPr>
              <w:jc w:val="center"/>
              <w:rPr>
                <w:rFonts w:ascii="Arial" w:hAnsi="Arial" w:cs="Arial"/>
                <w:sz w:val="20"/>
                <w:szCs w:val="20"/>
              </w:rPr>
            </w:pPr>
            <w:r w:rsidRPr="00EE14AC">
              <w:rPr>
                <w:rFonts w:ascii="Arial" w:hAnsi="Arial" w:cs="Arial"/>
                <w:sz w:val="20"/>
                <w:szCs w:val="20"/>
              </w:rPr>
              <w:t>•</w:t>
            </w:r>
          </w:p>
        </w:tc>
        <w:tc>
          <w:tcPr>
            <w:tcW w:w="0" w:type="auto"/>
          </w:tcPr>
          <w:p w14:paraId="5708ADED" w14:textId="77777777" w:rsidR="00AF0825" w:rsidRPr="008E3EAC" w:rsidRDefault="00AF0825" w:rsidP="00C75818">
            <w:pPr>
              <w:jc w:val="center"/>
              <w:rPr>
                <w:rFonts w:ascii="Arial" w:hAnsi="Arial" w:cs="Arial"/>
                <w:sz w:val="20"/>
                <w:szCs w:val="20"/>
              </w:rPr>
            </w:pPr>
          </w:p>
        </w:tc>
        <w:tc>
          <w:tcPr>
            <w:tcW w:w="0" w:type="auto"/>
          </w:tcPr>
          <w:p w14:paraId="030536F1" w14:textId="77777777" w:rsidR="00AF0825" w:rsidRPr="008E3EAC" w:rsidRDefault="00AF0825" w:rsidP="00C75818">
            <w:pPr>
              <w:jc w:val="center"/>
              <w:rPr>
                <w:rFonts w:ascii="Arial" w:hAnsi="Arial" w:cs="Arial"/>
                <w:sz w:val="20"/>
                <w:szCs w:val="20"/>
              </w:rPr>
            </w:pPr>
          </w:p>
        </w:tc>
        <w:tc>
          <w:tcPr>
            <w:tcW w:w="0" w:type="auto"/>
          </w:tcPr>
          <w:p w14:paraId="7A1966DB" w14:textId="77777777" w:rsidR="00AF0825" w:rsidRPr="008E3EAC" w:rsidRDefault="00AF0825" w:rsidP="00C75818">
            <w:pPr>
              <w:jc w:val="center"/>
              <w:rPr>
                <w:rFonts w:ascii="Arial" w:hAnsi="Arial" w:cs="Arial"/>
                <w:sz w:val="20"/>
                <w:szCs w:val="20"/>
              </w:rPr>
            </w:pPr>
          </w:p>
        </w:tc>
      </w:tr>
      <w:tr w:rsidR="00AF0825" w:rsidRPr="008E3EAC" w14:paraId="45A8F4E6" w14:textId="77777777" w:rsidTr="00C75818">
        <w:trPr>
          <w:jc w:val="center"/>
        </w:trPr>
        <w:tc>
          <w:tcPr>
            <w:tcW w:w="2342" w:type="dxa"/>
            <w:shd w:val="clear" w:color="auto" w:fill="auto"/>
          </w:tcPr>
          <w:p w14:paraId="0002E54B" w14:textId="77777777" w:rsidR="00AF0825" w:rsidRPr="00EE14AC" w:rsidRDefault="00AF0825" w:rsidP="00C75818">
            <w:pPr>
              <w:rPr>
                <w:rFonts w:ascii="Arial" w:hAnsi="Arial" w:cs="Arial"/>
                <w:sz w:val="20"/>
                <w:szCs w:val="20"/>
              </w:rPr>
            </w:pPr>
            <w:r w:rsidRPr="00EE14AC">
              <w:rPr>
                <w:rFonts w:ascii="Arial" w:hAnsi="Arial" w:cs="Arial"/>
                <w:sz w:val="20"/>
                <w:szCs w:val="20"/>
              </w:rPr>
              <w:t>k</w:t>
            </w:r>
            <w:r w:rsidRPr="008E3EAC">
              <w:rPr>
                <w:rFonts w:ascii="Arial" w:hAnsi="Arial" w:cs="Arial"/>
                <w:sz w:val="20"/>
                <w:szCs w:val="20"/>
              </w:rPr>
              <w:t>) E</w:t>
            </w:r>
            <w:r w:rsidRPr="00EE14AC">
              <w:rPr>
                <w:rFonts w:ascii="Arial" w:hAnsi="Arial" w:cs="Arial"/>
                <w:sz w:val="20"/>
                <w:szCs w:val="20"/>
              </w:rPr>
              <w:t>ngineering tools</w:t>
            </w:r>
          </w:p>
        </w:tc>
        <w:tc>
          <w:tcPr>
            <w:tcW w:w="986" w:type="dxa"/>
            <w:shd w:val="clear" w:color="auto" w:fill="auto"/>
          </w:tcPr>
          <w:p w14:paraId="0A2330F0" w14:textId="77777777" w:rsidR="00AF0825" w:rsidRPr="00EE14AC" w:rsidRDefault="00AF0825" w:rsidP="00C75818">
            <w:pPr>
              <w:jc w:val="center"/>
              <w:rPr>
                <w:rFonts w:ascii="Arial" w:hAnsi="Arial" w:cs="Arial"/>
                <w:sz w:val="20"/>
                <w:szCs w:val="20"/>
              </w:rPr>
            </w:pPr>
            <w:r w:rsidRPr="00EE14AC">
              <w:rPr>
                <w:rFonts w:ascii="Arial" w:hAnsi="Arial" w:cs="Arial"/>
                <w:sz w:val="20"/>
                <w:szCs w:val="20"/>
              </w:rPr>
              <w:t>•</w:t>
            </w:r>
          </w:p>
        </w:tc>
        <w:tc>
          <w:tcPr>
            <w:tcW w:w="0" w:type="auto"/>
            <w:shd w:val="clear" w:color="auto" w:fill="auto"/>
          </w:tcPr>
          <w:p w14:paraId="03190DA2" w14:textId="77777777" w:rsidR="00AF0825" w:rsidRPr="00EE14AC" w:rsidRDefault="00AF0825" w:rsidP="00C75818">
            <w:pPr>
              <w:jc w:val="center"/>
              <w:rPr>
                <w:rFonts w:ascii="Arial" w:hAnsi="Arial" w:cs="Arial"/>
                <w:sz w:val="20"/>
                <w:szCs w:val="20"/>
              </w:rPr>
            </w:pPr>
            <w:r w:rsidRPr="00EE14AC">
              <w:rPr>
                <w:rFonts w:ascii="Arial" w:hAnsi="Arial" w:cs="Arial"/>
                <w:sz w:val="20"/>
                <w:szCs w:val="20"/>
              </w:rPr>
              <w:t>•</w:t>
            </w:r>
          </w:p>
        </w:tc>
        <w:tc>
          <w:tcPr>
            <w:tcW w:w="0" w:type="auto"/>
          </w:tcPr>
          <w:p w14:paraId="732CA1C3" w14:textId="77777777" w:rsidR="00AF0825" w:rsidRPr="00EE14AC" w:rsidRDefault="00AF0825" w:rsidP="00C75818">
            <w:pPr>
              <w:jc w:val="center"/>
              <w:rPr>
                <w:rFonts w:ascii="Arial" w:hAnsi="Arial" w:cs="Arial"/>
                <w:sz w:val="20"/>
                <w:szCs w:val="20"/>
              </w:rPr>
            </w:pPr>
          </w:p>
        </w:tc>
        <w:tc>
          <w:tcPr>
            <w:tcW w:w="0" w:type="auto"/>
          </w:tcPr>
          <w:p w14:paraId="1246B981" w14:textId="77777777" w:rsidR="00AF0825" w:rsidRPr="008E3EAC" w:rsidRDefault="00AF0825" w:rsidP="00C75818">
            <w:pPr>
              <w:jc w:val="center"/>
              <w:rPr>
                <w:rFonts w:ascii="Arial" w:hAnsi="Arial" w:cs="Arial"/>
                <w:sz w:val="20"/>
                <w:szCs w:val="20"/>
              </w:rPr>
            </w:pPr>
          </w:p>
        </w:tc>
        <w:tc>
          <w:tcPr>
            <w:tcW w:w="0" w:type="auto"/>
          </w:tcPr>
          <w:p w14:paraId="3E4742BC" w14:textId="77777777" w:rsidR="00AF0825" w:rsidRPr="008E3EAC" w:rsidRDefault="00AF0825" w:rsidP="00C75818">
            <w:pPr>
              <w:jc w:val="center"/>
              <w:rPr>
                <w:rFonts w:ascii="Arial" w:hAnsi="Arial" w:cs="Arial"/>
                <w:sz w:val="20"/>
                <w:szCs w:val="20"/>
              </w:rPr>
            </w:pPr>
          </w:p>
        </w:tc>
        <w:tc>
          <w:tcPr>
            <w:tcW w:w="0" w:type="auto"/>
          </w:tcPr>
          <w:p w14:paraId="4ED7FAF7" w14:textId="77777777" w:rsidR="00AF0825" w:rsidRPr="008E3EAC" w:rsidRDefault="00AF0825" w:rsidP="00C75818">
            <w:pPr>
              <w:jc w:val="center"/>
              <w:rPr>
                <w:rFonts w:ascii="Arial" w:hAnsi="Arial" w:cs="Arial"/>
                <w:sz w:val="20"/>
                <w:szCs w:val="20"/>
              </w:rPr>
            </w:pPr>
            <w:r w:rsidRPr="00EE14AC">
              <w:rPr>
                <w:rFonts w:ascii="Arial" w:hAnsi="Arial" w:cs="Arial"/>
                <w:sz w:val="20"/>
                <w:szCs w:val="20"/>
              </w:rPr>
              <w:t>•</w:t>
            </w:r>
          </w:p>
        </w:tc>
        <w:tc>
          <w:tcPr>
            <w:tcW w:w="0" w:type="auto"/>
          </w:tcPr>
          <w:p w14:paraId="4EC3B94F" w14:textId="77777777" w:rsidR="00AF0825" w:rsidRPr="008E3EAC" w:rsidRDefault="00AF0825" w:rsidP="00C75818">
            <w:pPr>
              <w:jc w:val="center"/>
              <w:rPr>
                <w:rFonts w:ascii="Arial" w:hAnsi="Arial" w:cs="Arial"/>
                <w:sz w:val="20"/>
                <w:szCs w:val="20"/>
              </w:rPr>
            </w:pPr>
          </w:p>
        </w:tc>
      </w:tr>
    </w:tbl>
    <w:p w14:paraId="7E8DD99B" w14:textId="77777777" w:rsidR="007F62D2" w:rsidRPr="00135476" w:rsidRDefault="007F62D2" w:rsidP="001F6FA2">
      <w:pPr>
        <w:pStyle w:val="Heading2"/>
        <w:spacing w:before="48" w:beforeAutospacing="0" w:after="192" w:afterAutospacing="0"/>
        <w:rPr>
          <w:rFonts w:ascii="Arial" w:hAnsi="Arial" w:cs="Arial"/>
          <w:b w:val="0"/>
          <w:bCs w:val="0"/>
          <w:color w:val="CC0000"/>
          <w:sz w:val="21"/>
          <w:szCs w:val="21"/>
        </w:rPr>
      </w:pPr>
    </w:p>
    <w:sectPr w:rsidR="007F62D2" w:rsidRPr="00135476" w:rsidSect="00453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55DA1"/>
    <w:multiLevelType w:val="hybridMultilevel"/>
    <w:tmpl w:val="BB3440A6"/>
    <w:lvl w:ilvl="0" w:tplc="EC700AA4">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 w15:restartNumberingAfterBreak="0">
    <w:nsid w:val="15E80B5E"/>
    <w:multiLevelType w:val="hybridMultilevel"/>
    <w:tmpl w:val="862E08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8161D"/>
    <w:multiLevelType w:val="hybridMultilevel"/>
    <w:tmpl w:val="F4F4FFC8"/>
    <w:lvl w:ilvl="0" w:tplc="04090001">
      <w:start w:val="1"/>
      <w:numFmt w:val="bullet"/>
      <w:lvlText w:val=""/>
      <w:lvlJc w:val="left"/>
      <w:pPr>
        <w:ind w:left="1845" w:hanging="360"/>
      </w:pPr>
      <w:rPr>
        <w:rFonts w:ascii="Symbol" w:hAnsi="Symbol"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 w15:restartNumberingAfterBreak="0">
    <w:nsid w:val="2A5B1FF6"/>
    <w:multiLevelType w:val="hybridMultilevel"/>
    <w:tmpl w:val="BB3440A6"/>
    <w:lvl w:ilvl="0" w:tplc="EC700AA4">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4" w15:restartNumberingAfterBreak="0">
    <w:nsid w:val="2CC36C84"/>
    <w:multiLevelType w:val="multilevel"/>
    <w:tmpl w:val="1548CC5E"/>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B31750"/>
    <w:multiLevelType w:val="multilevel"/>
    <w:tmpl w:val="163E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405B4A"/>
    <w:multiLevelType w:val="hybridMultilevel"/>
    <w:tmpl w:val="F3DCF6BE"/>
    <w:lvl w:ilvl="0" w:tplc="04090001">
      <w:start w:val="1"/>
      <w:numFmt w:val="bullet"/>
      <w:lvlText w:val=""/>
      <w:lvlJc w:val="left"/>
      <w:pPr>
        <w:ind w:left="1845" w:hanging="360"/>
      </w:pPr>
      <w:rPr>
        <w:rFonts w:ascii="Symbol" w:hAnsi="Symbol"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7" w15:restartNumberingAfterBreak="0">
    <w:nsid w:val="402D3A0D"/>
    <w:multiLevelType w:val="multilevel"/>
    <w:tmpl w:val="6416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B235FC"/>
    <w:multiLevelType w:val="hybridMultilevel"/>
    <w:tmpl w:val="BB3440A6"/>
    <w:lvl w:ilvl="0" w:tplc="EC700AA4">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9" w15:restartNumberingAfterBreak="0">
    <w:nsid w:val="513F13D8"/>
    <w:multiLevelType w:val="multilevel"/>
    <w:tmpl w:val="1548CC5E"/>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B047F8"/>
    <w:multiLevelType w:val="hybridMultilevel"/>
    <w:tmpl w:val="862E08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254C27"/>
    <w:multiLevelType w:val="multilevel"/>
    <w:tmpl w:val="C92C53B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3574B67"/>
    <w:multiLevelType w:val="multilevel"/>
    <w:tmpl w:val="1548CC5E"/>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4F723E"/>
    <w:multiLevelType w:val="hybridMultilevel"/>
    <w:tmpl w:val="089CC384"/>
    <w:lvl w:ilvl="0" w:tplc="04090001">
      <w:start w:val="1"/>
      <w:numFmt w:val="bullet"/>
      <w:lvlText w:val=""/>
      <w:lvlJc w:val="left"/>
      <w:pPr>
        <w:ind w:left="1845" w:hanging="360"/>
      </w:pPr>
      <w:rPr>
        <w:rFonts w:ascii="Symbol" w:hAnsi="Symbol"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4" w15:restartNumberingAfterBreak="0">
    <w:nsid w:val="7E4D22F8"/>
    <w:multiLevelType w:val="hybridMultilevel"/>
    <w:tmpl w:val="8FCE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12"/>
  </w:num>
  <w:num w:numId="5">
    <w:abstractNumId w:val="11"/>
  </w:num>
  <w:num w:numId="6">
    <w:abstractNumId w:val="6"/>
  </w:num>
  <w:num w:numId="7">
    <w:abstractNumId w:val="9"/>
  </w:num>
  <w:num w:numId="8">
    <w:abstractNumId w:val="13"/>
  </w:num>
  <w:num w:numId="9">
    <w:abstractNumId w:val="2"/>
  </w:num>
  <w:num w:numId="10">
    <w:abstractNumId w:val="4"/>
  </w:num>
  <w:num w:numId="11">
    <w:abstractNumId w:val="14"/>
  </w:num>
  <w:num w:numId="12">
    <w:abstractNumId w:val="7"/>
  </w:num>
  <w:num w:numId="13">
    <w:abstractNumId w:val="5"/>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51"/>
    <w:rsid w:val="000031F6"/>
    <w:rsid w:val="0003282F"/>
    <w:rsid w:val="00053AFC"/>
    <w:rsid w:val="001128C2"/>
    <w:rsid w:val="00116051"/>
    <w:rsid w:val="001172F4"/>
    <w:rsid w:val="00135476"/>
    <w:rsid w:val="00136136"/>
    <w:rsid w:val="00157D12"/>
    <w:rsid w:val="00172CB3"/>
    <w:rsid w:val="001864E5"/>
    <w:rsid w:val="001967B9"/>
    <w:rsid w:val="001F6FA2"/>
    <w:rsid w:val="00221805"/>
    <w:rsid w:val="00335849"/>
    <w:rsid w:val="00366253"/>
    <w:rsid w:val="0039072F"/>
    <w:rsid w:val="00453752"/>
    <w:rsid w:val="004B10CB"/>
    <w:rsid w:val="0050580C"/>
    <w:rsid w:val="00545972"/>
    <w:rsid w:val="005638C5"/>
    <w:rsid w:val="0056419C"/>
    <w:rsid w:val="00572704"/>
    <w:rsid w:val="005912E3"/>
    <w:rsid w:val="005913F1"/>
    <w:rsid w:val="00600B6E"/>
    <w:rsid w:val="006162D0"/>
    <w:rsid w:val="00646034"/>
    <w:rsid w:val="006B10C5"/>
    <w:rsid w:val="00712141"/>
    <w:rsid w:val="007713CE"/>
    <w:rsid w:val="007E172E"/>
    <w:rsid w:val="007F50E9"/>
    <w:rsid w:val="007F62D2"/>
    <w:rsid w:val="008A17FE"/>
    <w:rsid w:val="008B7AC5"/>
    <w:rsid w:val="008D1A47"/>
    <w:rsid w:val="008E3EAC"/>
    <w:rsid w:val="008F3636"/>
    <w:rsid w:val="00927C51"/>
    <w:rsid w:val="00937EAC"/>
    <w:rsid w:val="00940E68"/>
    <w:rsid w:val="009A2E3E"/>
    <w:rsid w:val="00A10108"/>
    <w:rsid w:val="00A35C68"/>
    <w:rsid w:val="00A4345D"/>
    <w:rsid w:val="00AF0825"/>
    <w:rsid w:val="00B07EC6"/>
    <w:rsid w:val="00B23D8B"/>
    <w:rsid w:val="00B445EB"/>
    <w:rsid w:val="00C76A95"/>
    <w:rsid w:val="00D50E55"/>
    <w:rsid w:val="00DA37A4"/>
    <w:rsid w:val="00DE4406"/>
    <w:rsid w:val="00E33D11"/>
    <w:rsid w:val="00E642E1"/>
    <w:rsid w:val="00E90B38"/>
    <w:rsid w:val="00EE5407"/>
    <w:rsid w:val="00F14A52"/>
    <w:rsid w:val="00F330B9"/>
    <w:rsid w:val="00F75C5A"/>
    <w:rsid w:val="00F81CB4"/>
    <w:rsid w:val="00F96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4EB76"/>
  <w15:chartTrackingRefBased/>
  <w15:docId w15:val="{2201AFB7-9458-FA4C-9214-22DA0E1F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27C5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27C5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C51"/>
    <w:rPr>
      <w:color w:val="0563C1" w:themeColor="hyperlink"/>
      <w:u w:val="single"/>
    </w:rPr>
  </w:style>
  <w:style w:type="character" w:styleId="UnresolvedMention">
    <w:name w:val="Unresolved Mention"/>
    <w:basedOn w:val="DefaultParagraphFont"/>
    <w:uiPriority w:val="99"/>
    <w:semiHidden/>
    <w:unhideWhenUsed/>
    <w:rsid w:val="00927C51"/>
    <w:rPr>
      <w:color w:val="605E5C"/>
      <w:shd w:val="clear" w:color="auto" w:fill="E1DFDD"/>
    </w:rPr>
  </w:style>
  <w:style w:type="character" w:customStyle="1" w:styleId="Heading2Char">
    <w:name w:val="Heading 2 Char"/>
    <w:basedOn w:val="DefaultParagraphFont"/>
    <w:link w:val="Heading2"/>
    <w:uiPriority w:val="9"/>
    <w:rsid w:val="00927C5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7C5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27C5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27C51"/>
  </w:style>
  <w:style w:type="character" w:styleId="Strong">
    <w:name w:val="Strong"/>
    <w:basedOn w:val="DefaultParagraphFont"/>
    <w:uiPriority w:val="22"/>
    <w:qFormat/>
    <w:rsid w:val="00927C51"/>
    <w:rPr>
      <w:b/>
      <w:bCs/>
    </w:rPr>
  </w:style>
  <w:style w:type="paragraph" w:styleId="ListParagraph">
    <w:name w:val="List Paragraph"/>
    <w:basedOn w:val="Normal"/>
    <w:uiPriority w:val="34"/>
    <w:qFormat/>
    <w:rsid w:val="00F75C5A"/>
    <w:pPr>
      <w:ind w:left="720"/>
      <w:contextualSpacing/>
    </w:pPr>
  </w:style>
  <w:style w:type="table" w:styleId="TableGrid">
    <w:name w:val="Table Grid"/>
    <w:basedOn w:val="TableNormal"/>
    <w:uiPriority w:val="39"/>
    <w:rsid w:val="00E90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45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45EB"/>
    <w:rPr>
      <w:rFonts w:ascii="Times New Roman" w:hAnsi="Times New Roman" w:cs="Times New Roman"/>
      <w:sz w:val="18"/>
      <w:szCs w:val="18"/>
    </w:rPr>
  </w:style>
  <w:style w:type="character" w:styleId="CommentReference">
    <w:name w:val="annotation reference"/>
    <w:basedOn w:val="DefaultParagraphFont"/>
    <w:semiHidden/>
    <w:rsid w:val="00B445EB"/>
    <w:rPr>
      <w:sz w:val="16"/>
      <w:szCs w:val="16"/>
    </w:rPr>
  </w:style>
  <w:style w:type="paragraph" w:styleId="CommentText">
    <w:name w:val="annotation text"/>
    <w:basedOn w:val="Normal"/>
    <w:link w:val="CommentTextChar"/>
    <w:semiHidden/>
    <w:rsid w:val="00B445EB"/>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B445E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42272">
      <w:bodyDiv w:val="1"/>
      <w:marLeft w:val="0"/>
      <w:marRight w:val="0"/>
      <w:marTop w:val="0"/>
      <w:marBottom w:val="0"/>
      <w:divBdr>
        <w:top w:val="none" w:sz="0" w:space="0" w:color="auto"/>
        <w:left w:val="none" w:sz="0" w:space="0" w:color="auto"/>
        <w:bottom w:val="none" w:sz="0" w:space="0" w:color="auto"/>
        <w:right w:val="none" w:sz="0" w:space="0" w:color="auto"/>
      </w:divBdr>
    </w:div>
    <w:div w:id="334576499">
      <w:bodyDiv w:val="1"/>
      <w:marLeft w:val="0"/>
      <w:marRight w:val="0"/>
      <w:marTop w:val="0"/>
      <w:marBottom w:val="0"/>
      <w:divBdr>
        <w:top w:val="none" w:sz="0" w:space="0" w:color="auto"/>
        <w:left w:val="none" w:sz="0" w:space="0" w:color="auto"/>
        <w:bottom w:val="none" w:sz="0" w:space="0" w:color="auto"/>
        <w:right w:val="none" w:sz="0" w:space="0" w:color="auto"/>
      </w:divBdr>
    </w:div>
    <w:div w:id="665591090">
      <w:bodyDiv w:val="1"/>
      <w:marLeft w:val="0"/>
      <w:marRight w:val="0"/>
      <w:marTop w:val="0"/>
      <w:marBottom w:val="0"/>
      <w:divBdr>
        <w:top w:val="none" w:sz="0" w:space="0" w:color="auto"/>
        <w:left w:val="none" w:sz="0" w:space="0" w:color="auto"/>
        <w:bottom w:val="none" w:sz="0" w:space="0" w:color="auto"/>
        <w:right w:val="none" w:sz="0" w:space="0" w:color="auto"/>
      </w:divBdr>
    </w:div>
    <w:div w:id="1416317181">
      <w:bodyDiv w:val="1"/>
      <w:marLeft w:val="0"/>
      <w:marRight w:val="0"/>
      <w:marTop w:val="0"/>
      <w:marBottom w:val="0"/>
      <w:divBdr>
        <w:top w:val="none" w:sz="0" w:space="0" w:color="auto"/>
        <w:left w:val="none" w:sz="0" w:space="0" w:color="auto"/>
        <w:bottom w:val="none" w:sz="0" w:space="0" w:color="auto"/>
        <w:right w:val="none" w:sz="0" w:space="0" w:color="auto"/>
      </w:divBdr>
      <w:divsChild>
        <w:div w:id="1676761824">
          <w:marLeft w:val="0"/>
          <w:marRight w:val="0"/>
          <w:marTop w:val="0"/>
          <w:marBottom w:val="0"/>
          <w:divBdr>
            <w:top w:val="none" w:sz="0" w:space="0" w:color="auto"/>
            <w:left w:val="none" w:sz="0" w:space="0" w:color="auto"/>
            <w:bottom w:val="none" w:sz="0" w:space="0" w:color="auto"/>
            <w:right w:val="none" w:sz="0" w:space="0" w:color="auto"/>
          </w:divBdr>
          <w:divsChild>
            <w:div w:id="494494216">
              <w:marLeft w:val="0"/>
              <w:marRight w:val="0"/>
              <w:marTop w:val="0"/>
              <w:marBottom w:val="0"/>
              <w:divBdr>
                <w:top w:val="none" w:sz="0" w:space="0" w:color="auto"/>
                <w:left w:val="none" w:sz="0" w:space="0" w:color="auto"/>
                <w:bottom w:val="none" w:sz="0" w:space="0" w:color="auto"/>
                <w:right w:val="none" w:sz="0" w:space="0" w:color="auto"/>
              </w:divBdr>
              <w:divsChild>
                <w:div w:id="3104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4417">
      <w:bodyDiv w:val="1"/>
      <w:marLeft w:val="0"/>
      <w:marRight w:val="0"/>
      <w:marTop w:val="0"/>
      <w:marBottom w:val="0"/>
      <w:divBdr>
        <w:top w:val="none" w:sz="0" w:space="0" w:color="auto"/>
        <w:left w:val="none" w:sz="0" w:space="0" w:color="auto"/>
        <w:bottom w:val="none" w:sz="0" w:space="0" w:color="auto"/>
        <w:right w:val="none" w:sz="0" w:space="0" w:color="auto"/>
      </w:divBdr>
    </w:div>
    <w:div w:id="1488863951">
      <w:bodyDiv w:val="1"/>
      <w:marLeft w:val="0"/>
      <w:marRight w:val="0"/>
      <w:marTop w:val="0"/>
      <w:marBottom w:val="0"/>
      <w:divBdr>
        <w:top w:val="none" w:sz="0" w:space="0" w:color="auto"/>
        <w:left w:val="none" w:sz="0" w:space="0" w:color="auto"/>
        <w:bottom w:val="none" w:sz="0" w:space="0" w:color="auto"/>
        <w:right w:val="none" w:sz="0" w:space="0" w:color="auto"/>
      </w:divBdr>
    </w:div>
    <w:div w:id="1492133714">
      <w:bodyDiv w:val="1"/>
      <w:marLeft w:val="0"/>
      <w:marRight w:val="0"/>
      <w:marTop w:val="0"/>
      <w:marBottom w:val="0"/>
      <w:divBdr>
        <w:top w:val="none" w:sz="0" w:space="0" w:color="auto"/>
        <w:left w:val="none" w:sz="0" w:space="0" w:color="auto"/>
        <w:bottom w:val="none" w:sz="0" w:space="0" w:color="auto"/>
        <w:right w:val="none" w:sz="0" w:space="0" w:color="auto"/>
      </w:divBdr>
    </w:div>
    <w:div w:id="209801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be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Sumanta Acharya</dc:creator>
  <cp:keywords/>
  <dc:description/>
  <cp:lastModifiedBy>Microsoft Office User</cp:lastModifiedBy>
  <cp:revision>2</cp:revision>
  <dcterms:created xsi:type="dcterms:W3CDTF">2020-03-30T20:21:00Z</dcterms:created>
  <dcterms:modified xsi:type="dcterms:W3CDTF">2020-03-30T20:21:00Z</dcterms:modified>
</cp:coreProperties>
</file>